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2E" w:rsidRPr="001C03C1" w:rsidRDefault="00B002A6" w:rsidP="00DF362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03C1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="001C03C1" w:rsidRPr="001C03C1">
        <w:rPr>
          <w:rFonts w:ascii="Times New Roman" w:hAnsi="Times New Roman" w:cs="Times New Roman"/>
          <w:color w:val="000000" w:themeColor="text1"/>
          <w:sz w:val="28"/>
          <w:szCs w:val="28"/>
        </w:rPr>
        <w:t>-2023 уч.</w:t>
      </w:r>
      <w:r w:rsidR="00DF362E" w:rsidRPr="001C0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DF362E" w:rsidRPr="000B75E7" w:rsidRDefault="00DF362E" w:rsidP="00DF362E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B7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Требования </w:t>
      </w:r>
      <w:r w:rsidR="002F6A31" w:rsidRPr="000B7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0B75E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организации и проведению муниципального этапа всероссийской олимпиады школьников по</w:t>
      </w:r>
      <w:r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B75E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искусству</w:t>
      </w:r>
    </w:p>
    <w:p w:rsidR="00DF362E" w:rsidRPr="000B75E7" w:rsidRDefault="00DF362E" w:rsidP="00DF362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B75E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(миров</w:t>
      </w:r>
      <w:r w:rsidR="001C03C1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B75E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художественн</w:t>
      </w:r>
      <w:r w:rsidR="001C03C1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B75E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культур</w:t>
      </w:r>
      <w:r w:rsidR="00C11F8A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B75E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</w:p>
    <w:p w:rsidR="001A775F" w:rsidRPr="000B75E7" w:rsidRDefault="001A775F" w:rsidP="001A775F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F61672" w:rsidRPr="000B75E7" w:rsidRDefault="002F5E57" w:rsidP="001A7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Главная цель изучения </w:t>
      </w:r>
      <w:r w:rsidR="009821EB"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предметной области</w:t>
      </w:r>
      <w:r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</w:t>
      </w:r>
      <w:r w:rsidR="00F53A84"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="004715A1"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скусство</w:t>
      </w:r>
      <w:r w:rsidRPr="000B75E7">
        <w:rPr>
          <w:rStyle w:val="s1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="001A775F" w:rsidRPr="000B75E7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 w:themeColor="text1"/>
          <w:sz w:val="28"/>
          <w:szCs w:val="28"/>
        </w:rPr>
        <w:t>в школе – это</w:t>
      </w:r>
      <w:r w:rsidR="00F61672" w:rsidRPr="000B7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1672" w:rsidRPr="000B75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компетенций в области освоения культурного наследия, умения ориентироваться в различных сферах мировой художественной культуры,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CD510A" w:rsidRPr="000B75E7" w:rsidRDefault="00CD510A" w:rsidP="001A7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B75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Олимпиада по искусству</w:t>
      </w:r>
      <w:r w:rsidR="009552F2" w:rsidRPr="000B75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75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(мировой художественной культуре) проводится в целях выявления и развития у обучающихся творческих способностей и интереса к научной</w:t>
      </w:r>
      <w:r w:rsidR="009552F2" w:rsidRPr="000B75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75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(научно-исследовательской) деятельности, пропаганды научных знаний.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Всероссийская олимпиада школьников по</w:t>
      </w:r>
      <w:r w:rsidR="000A5B30" w:rsidRPr="000B75E7">
        <w:rPr>
          <w:color w:val="000000" w:themeColor="text1"/>
          <w:sz w:val="28"/>
          <w:szCs w:val="28"/>
        </w:rPr>
        <w:t xml:space="preserve"> </w:t>
      </w:r>
      <w:r w:rsidR="00710675" w:rsidRPr="000B75E7">
        <w:rPr>
          <w:color w:val="000000" w:themeColor="text1"/>
          <w:sz w:val="28"/>
          <w:szCs w:val="28"/>
        </w:rPr>
        <w:t>и</w:t>
      </w:r>
      <w:r w:rsidR="009B6C68" w:rsidRPr="000B75E7">
        <w:rPr>
          <w:color w:val="000000" w:themeColor="text1"/>
          <w:sz w:val="28"/>
          <w:szCs w:val="28"/>
        </w:rPr>
        <w:t>скусству</w:t>
      </w:r>
      <w:r w:rsidR="001A775F" w:rsidRPr="000B75E7">
        <w:rPr>
          <w:rStyle w:val="apple-converted-space"/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 xml:space="preserve">на всех своих этапах </w:t>
      </w:r>
      <w:r w:rsidR="00CD510A" w:rsidRPr="000B75E7">
        <w:rPr>
          <w:color w:val="000000" w:themeColor="text1"/>
          <w:sz w:val="28"/>
          <w:szCs w:val="28"/>
        </w:rPr>
        <w:t>ориентируется на реализацию этих целей и способствует их</w:t>
      </w:r>
      <w:r w:rsidRPr="000B75E7">
        <w:rPr>
          <w:color w:val="000000" w:themeColor="text1"/>
          <w:sz w:val="28"/>
          <w:szCs w:val="28"/>
        </w:rPr>
        <w:t xml:space="preserve"> достижению.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Style w:val="s1"/>
          <w:b/>
          <w:bCs/>
          <w:color w:val="000000" w:themeColor="text1"/>
          <w:sz w:val="28"/>
          <w:szCs w:val="28"/>
        </w:rPr>
        <w:t>Особенности муниципального этапа</w:t>
      </w:r>
    </w:p>
    <w:p w:rsidR="006E2B2D" w:rsidRPr="000B75E7" w:rsidRDefault="002F5E57" w:rsidP="00BA1063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Муниципальный этап олимпиады</w:t>
      </w:r>
      <w:r w:rsidR="00710675" w:rsidRPr="000B75E7">
        <w:rPr>
          <w:rStyle w:val="apple-converted-space"/>
          <w:b/>
          <w:bCs/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по</w:t>
      </w:r>
      <w:r w:rsidR="00E30FFB" w:rsidRPr="000B75E7">
        <w:rPr>
          <w:color w:val="000000" w:themeColor="text1"/>
          <w:sz w:val="28"/>
          <w:szCs w:val="28"/>
        </w:rPr>
        <w:t xml:space="preserve"> и</w:t>
      </w:r>
      <w:r w:rsidR="002D4AF5" w:rsidRPr="000B75E7">
        <w:rPr>
          <w:color w:val="000000" w:themeColor="text1"/>
          <w:sz w:val="28"/>
          <w:szCs w:val="28"/>
        </w:rPr>
        <w:t>скусству</w:t>
      </w:r>
      <w:r w:rsidR="001A775F" w:rsidRPr="000B75E7">
        <w:rPr>
          <w:color w:val="000000" w:themeColor="text1"/>
          <w:sz w:val="28"/>
          <w:szCs w:val="28"/>
        </w:rPr>
        <w:t xml:space="preserve"> </w:t>
      </w:r>
      <w:r w:rsidR="009821EB" w:rsidRPr="000B75E7">
        <w:rPr>
          <w:color w:val="000000" w:themeColor="text1"/>
          <w:sz w:val="28"/>
          <w:szCs w:val="28"/>
        </w:rPr>
        <w:t>(мировой художественной культуре)</w:t>
      </w:r>
      <w:r w:rsidR="006031EF" w:rsidRPr="000B75E7">
        <w:rPr>
          <w:bCs/>
          <w:color w:val="000000" w:themeColor="text1"/>
          <w:sz w:val="28"/>
          <w:szCs w:val="28"/>
        </w:rPr>
        <w:t xml:space="preserve"> </w:t>
      </w:r>
      <w:r w:rsidR="006031EF" w:rsidRPr="000B75E7">
        <w:rPr>
          <w:color w:val="000000" w:themeColor="text1"/>
          <w:sz w:val="28"/>
          <w:szCs w:val="28"/>
        </w:rPr>
        <w:t xml:space="preserve">проводится в соответствии с Порядком проведения всероссийской олимпиады </w:t>
      </w:r>
      <w:r w:rsidR="006E2B2D" w:rsidRPr="000B75E7">
        <w:rPr>
          <w:color w:val="000000" w:themeColor="text1"/>
          <w:sz w:val="28"/>
          <w:szCs w:val="28"/>
        </w:rPr>
        <w:t>школьников, утвержденным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</w:t>
      </w:r>
      <w:r w:rsidR="000A3899" w:rsidRPr="000B75E7">
        <w:rPr>
          <w:color w:val="000000" w:themeColor="text1"/>
          <w:sz w:val="28"/>
          <w:szCs w:val="28"/>
        </w:rPr>
        <w:t>.</w:t>
      </w:r>
    </w:p>
    <w:p w:rsidR="001A5F59" w:rsidRPr="000B75E7" w:rsidRDefault="002F5E57" w:rsidP="00987946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Особенности муниципального этапа всероссийской олимпиады по</w:t>
      </w:r>
      <w:r w:rsidR="00E30FFB" w:rsidRPr="000B75E7">
        <w:rPr>
          <w:color w:val="000000" w:themeColor="text1"/>
          <w:sz w:val="28"/>
          <w:szCs w:val="28"/>
        </w:rPr>
        <w:t xml:space="preserve"> и</w:t>
      </w:r>
      <w:r w:rsidR="009D2F2C" w:rsidRPr="000B75E7">
        <w:rPr>
          <w:color w:val="000000" w:themeColor="text1"/>
          <w:sz w:val="28"/>
          <w:szCs w:val="28"/>
        </w:rPr>
        <w:t xml:space="preserve">скусству </w:t>
      </w:r>
      <w:r w:rsidRPr="000B75E7">
        <w:rPr>
          <w:color w:val="000000" w:themeColor="text1"/>
          <w:sz w:val="28"/>
          <w:szCs w:val="28"/>
        </w:rPr>
        <w:t>заключаются в</w:t>
      </w:r>
      <w:r w:rsidR="006E621C" w:rsidRPr="000B75E7">
        <w:rPr>
          <w:color w:val="000000" w:themeColor="text1"/>
          <w:sz w:val="28"/>
          <w:szCs w:val="28"/>
        </w:rPr>
        <w:t xml:space="preserve"> том, что задания компетентностно ориентиров</w:t>
      </w:r>
      <w:r w:rsidR="00C05BCA" w:rsidRPr="000B75E7">
        <w:rPr>
          <w:color w:val="000000" w:themeColor="text1"/>
          <w:sz w:val="28"/>
          <w:szCs w:val="28"/>
        </w:rPr>
        <w:t>ан</w:t>
      </w:r>
      <w:r w:rsidR="006E621C" w:rsidRPr="000B75E7">
        <w:rPr>
          <w:color w:val="000000" w:themeColor="text1"/>
          <w:sz w:val="28"/>
          <w:szCs w:val="28"/>
        </w:rPr>
        <w:t>ы</w:t>
      </w:r>
      <w:r w:rsidR="00F97860" w:rsidRPr="000B75E7">
        <w:rPr>
          <w:color w:val="000000" w:themeColor="text1"/>
          <w:sz w:val="28"/>
          <w:szCs w:val="28"/>
        </w:rPr>
        <w:t>,</w:t>
      </w:r>
      <w:r w:rsidR="00C05BCA" w:rsidRPr="000B75E7">
        <w:rPr>
          <w:color w:val="000000" w:themeColor="text1"/>
          <w:sz w:val="28"/>
          <w:szCs w:val="28"/>
        </w:rPr>
        <w:t xml:space="preserve"> </w:t>
      </w:r>
      <w:r w:rsidR="00F65704" w:rsidRPr="000B75E7">
        <w:rPr>
          <w:color w:val="000000" w:themeColor="text1"/>
          <w:sz w:val="28"/>
          <w:szCs w:val="28"/>
        </w:rPr>
        <w:t xml:space="preserve">построены на деятельностной основе, </w:t>
      </w:r>
      <w:r w:rsidR="00FA50D1" w:rsidRPr="000B75E7">
        <w:rPr>
          <w:color w:val="000000" w:themeColor="text1"/>
          <w:sz w:val="28"/>
          <w:szCs w:val="28"/>
        </w:rPr>
        <w:t>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</w:t>
      </w:r>
      <w:r w:rsidR="00B129B2" w:rsidRPr="000B75E7">
        <w:rPr>
          <w:color w:val="000000" w:themeColor="text1"/>
          <w:sz w:val="28"/>
          <w:szCs w:val="28"/>
        </w:rPr>
        <w:t>.</w:t>
      </w:r>
      <w:r w:rsidR="00FA50D1" w:rsidRPr="000B75E7">
        <w:rPr>
          <w:color w:val="000000" w:themeColor="text1"/>
          <w:sz w:val="28"/>
          <w:szCs w:val="28"/>
        </w:rPr>
        <w:t xml:space="preserve"> </w:t>
      </w:r>
      <w:r w:rsidR="00CD510A" w:rsidRPr="000B75E7">
        <w:rPr>
          <w:color w:val="000000" w:themeColor="text1"/>
          <w:sz w:val="28"/>
          <w:szCs w:val="28"/>
        </w:rPr>
        <w:t>Одно из заданий усложнено творческой составляющей.</w:t>
      </w:r>
    </w:p>
    <w:p w:rsidR="002F5E57" w:rsidRPr="000B75E7" w:rsidRDefault="002F5E57" w:rsidP="00710675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На муниципал</w:t>
      </w:r>
      <w:r w:rsidR="00B47DCC" w:rsidRPr="000B75E7">
        <w:rPr>
          <w:color w:val="000000" w:themeColor="text1"/>
          <w:sz w:val="28"/>
          <w:szCs w:val="28"/>
        </w:rPr>
        <w:t>ьном уровне олимпиады участвуют:</w:t>
      </w:r>
    </w:p>
    <w:p w:rsidR="000E48FA" w:rsidRPr="000B75E7" w:rsidRDefault="001C03C1" w:rsidP="001C03C1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участники</w:t>
      </w:r>
      <w:r w:rsidR="000E48FA" w:rsidRPr="000B75E7">
        <w:rPr>
          <w:color w:val="000000" w:themeColor="text1"/>
          <w:sz w:val="28"/>
          <w:szCs w:val="28"/>
        </w:rPr>
        <w:t xml:space="preserve"> школьного этапа всероссийской олимпиады по искусст</w:t>
      </w:r>
      <w:r w:rsidR="0057526C" w:rsidRPr="000B75E7">
        <w:rPr>
          <w:color w:val="000000" w:themeColor="text1"/>
          <w:sz w:val="28"/>
          <w:szCs w:val="28"/>
        </w:rPr>
        <w:t>ву (МХК) текущего учебного года</w:t>
      </w:r>
      <w:r w:rsidR="000E48FA" w:rsidRPr="000B75E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7-11</w:t>
      </w:r>
      <w:r w:rsidR="000E48FA" w:rsidRPr="000B75E7">
        <w:rPr>
          <w:color w:val="000000" w:themeColor="text1"/>
          <w:sz w:val="28"/>
          <w:szCs w:val="28"/>
        </w:rPr>
        <w:t xml:space="preserve"> классов, набравшие необходимое </w:t>
      </w:r>
      <w:r w:rsidR="00C92D9A" w:rsidRPr="000B75E7">
        <w:rPr>
          <w:color w:val="000000" w:themeColor="text1"/>
          <w:sz w:val="28"/>
          <w:szCs w:val="28"/>
        </w:rPr>
        <w:t>количество</w:t>
      </w:r>
      <w:r w:rsidR="000E48FA" w:rsidRPr="000B75E7">
        <w:rPr>
          <w:color w:val="000000" w:themeColor="text1"/>
          <w:sz w:val="28"/>
          <w:szCs w:val="28"/>
        </w:rPr>
        <w:t xml:space="preserve"> баллов на школьном этапе, установленное организаторами муниципального этапа;</w:t>
      </w:r>
    </w:p>
    <w:p w:rsidR="000E48FA" w:rsidRPr="000B75E7" w:rsidRDefault="001C03C1" w:rsidP="001C03C1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E48FA" w:rsidRPr="000B75E7">
        <w:rPr>
          <w:color w:val="000000" w:themeColor="text1"/>
          <w:sz w:val="28"/>
          <w:szCs w:val="28"/>
        </w:rPr>
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</w:t>
      </w:r>
      <w:r w:rsidR="00ED4D89" w:rsidRPr="000B75E7">
        <w:rPr>
          <w:color w:val="000000" w:themeColor="text1"/>
          <w:sz w:val="28"/>
          <w:szCs w:val="28"/>
        </w:rPr>
        <w:t>о и среднего общего образования.</w:t>
      </w:r>
    </w:p>
    <w:p w:rsidR="008D386A" w:rsidRPr="000B75E7" w:rsidRDefault="002F050B" w:rsidP="001C03C1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М</w:t>
      </w:r>
      <w:r w:rsidR="008D386A" w:rsidRPr="000B75E7">
        <w:rPr>
          <w:color w:val="000000" w:themeColor="text1"/>
          <w:sz w:val="28"/>
          <w:szCs w:val="28"/>
        </w:rPr>
        <w:t>униципальный этап олимпиады проводится по параллелям с</w:t>
      </w:r>
      <w:r w:rsidR="0081091B" w:rsidRPr="000B75E7">
        <w:rPr>
          <w:color w:val="000000" w:themeColor="text1"/>
          <w:sz w:val="28"/>
          <w:szCs w:val="28"/>
        </w:rPr>
        <w:t>реди учащихся</w:t>
      </w:r>
      <w:r w:rsidR="00DC22BC" w:rsidRPr="000B75E7">
        <w:rPr>
          <w:color w:val="000000" w:themeColor="text1"/>
          <w:sz w:val="28"/>
          <w:szCs w:val="28"/>
        </w:rPr>
        <w:t xml:space="preserve"> 7-8</w:t>
      </w:r>
      <w:r w:rsidR="002311CA" w:rsidRPr="000B75E7">
        <w:rPr>
          <w:color w:val="000000" w:themeColor="text1"/>
          <w:sz w:val="28"/>
          <w:szCs w:val="28"/>
        </w:rPr>
        <w:t xml:space="preserve"> классов (6 заданий)</w:t>
      </w:r>
      <w:r w:rsidR="00DC22BC" w:rsidRPr="000B75E7">
        <w:rPr>
          <w:color w:val="000000" w:themeColor="text1"/>
          <w:sz w:val="28"/>
          <w:szCs w:val="28"/>
        </w:rPr>
        <w:t>,</w:t>
      </w:r>
      <w:r w:rsidR="0081091B" w:rsidRPr="000B75E7">
        <w:rPr>
          <w:color w:val="000000" w:themeColor="text1"/>
          <w:sz w:val="28"/>
          <w:szCs w:val="28"/>
        </w:rPr>
        <w:t xml:space="preserve"> 9, 10, 11 классо</w:t>
      </w:r>
      <w:r w:rsidR="00B21D69" w:rsidRPr="000B75E7">
        <w:rPr>
          <w:color w:val="000000" w:themeColor="text1"/>
          <w:sz w:val="28"/>
          <w:szCs w:val="28"/>
        </w:rPr>
        <w:t>в (</w:t>
      </w:r>
      <w:r w:rsidR="002311CA" w:rsidRPr="000B75E7">
        <w:rPr>
          <w:color w:val="000000" w:themeColor="text1"/>
          <w:sz w:val="28"/>
          <w:szCs w:val="28"/>
        </w:rPr>
        <w:t xml:space="preserve">7 заданий, </w:t>
      </w:r>
      <w:r w:rsidR="00B21D69" w:rsidRPr="000B75E7">
        <w:rPr>
          <w:color w:val="000000" w:themeColor="text1"/>
          <w:sz w:val="28"/>
          <w:szCs w:val="28"/>
        </w:rPr>
        <w:t>п</w:t>
      </w:r>
      <w:r w:rsidR="00FD26D6" w:rsidRPr="000B75E7">
        <w:rPr>
          <w:color w:val="000000" w:themeColor="text1"/>
          <w:sz w:val="28"/>
          <w:szCs w:val="28"/>
        </w:rPr>
        <w:t>о два задания каждого типа).</w:t>
      </w:r>
    </w:p>
    <w:p w:rsidR="004E3C6E" w:rsidRPr="000B75E7" w:rsidRDefault="00532FD3" w:rsidP="00710675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 w:rsidRPr="000B75E7">
        <w:rPr>
          <w:b/>
          <w:color w:val="000000" w:themeColor="text1"/>
          <w:sz w:val="28"/>
          <w:szCs w:val="28"/>
        </w:rPr>
        <w:t xml:space="preserve">Принципы составления олимпиадных заданий и </w:t>
      </w:r>
      <w:r w:rsidR="000206BF" w:rsidRPr="000B75E7">
        <w:rPr>
          <w:b/>
          <w:color w:val="000000" w:themeColor="text1"/>
          <w:sz w:val="28"/>
          <w:szCs w:val="28"/>
        </w:rPr>
        <w:t>формирования комплектов заданий</w:t>
      </w:r>
    </w:p>
    <w:p w:rsidR="000C0E22" w:rsidRPr="000B75E7" w:rsidRDefault="00532FD3" w:rsidP="004B34F1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lastRenderedPageBreak/>
        <w:t>Муниципальный этап</w:t>
      </w:r>
      <w:r w:rsidR="00E30FFB" w:rsidRPr="000B75E7">
        <w:rPr>
          <w:color w:val="000000" w:themeColor="text1"/>
          <w:sz w:val="28"/>
          <w:szCs w:val="28"/>
        </w:rPr>
        <w:t xml:space="preserve"> всероссийской олимпиады по и</w:t>
      </w:r>
      <w:r w:rsidR="00C1454C" w:rsidRPr="000B75E7">
        <w:rPr>
          <w:color w:val="000000" w:themeColor="text1"/>
          <w:sz w:val="28"/>
          <w:szCs w:val="28"/>
        </w:rPr>
        <w:t>скусству (м</w:t>
      </w:r>
      <w:r w:rsidR="00726555" w:rsidRPr="000B75E7">
        <w:rPr>
          <w:color w:val="000000" w:themeColor="text1"/>
          <w:sz w:val="28"/>
          <w:szCs w:val="28"/>
        </w:rPr>
        <w:t>ировой художественной ку</w:t>
      </w:r>
      <w:r w:rsidR="00C1454C" w:rsidRPr="000B75E7">
        <w:rPr>
          <w:color w:val="000000" w:themeColor="text1"/>
          <w:sz w:val="28"/>
          <w:szCs w:val="28"/>
        </w:rPr>
        <w:t>льтуре)</w:t>
      </w:r>
      <w:r w:rsidR="00726555" w:rsidRPr="000B75E7">
        <w:rPr>
          <w:color w:val="000000" w:themeColor="text1"/>
          <w:sz w:val="28"/>
          <w:szCs w:val="28"/>
        </w:rPr>
        <w:t xml:space="preserve"> содержит вопросы и за</w:t>
      </w:r>
      <w:r w:rsidR="000C0E22" w:rsidRPr="000B75E7">
        <w:rPr>
          <w:color w:val="000000" w:themeColor="text1"/>
          <w:sz w:val="28"/>
          <w:szCs w:val="28"/>
        </w:rPr>
        <w:t>дания, удовлетворяющие следующим требованиям:</w:t>
      </w:r>
    </w:p>
    <w:p w:rsidR="000C0E22" w:rsidRPr="000B75E7" w:rsidRDefault="000C0E22" w:rsidP="004B34F1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-</w:t>
      </w:r>
      <w:r w:rsidR="00ED6FEA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 xml:space="preserve">комплекты заданий </w:t>
      </w:r>
      <w:r w:rsidR="003579CE" w:rsidRPr="000B75E7">
        <w:rPr>
          <w:color w:val="000000" w:themeColor="text1"/>
          <w:sz w:val="28"/>
          <w:szCs w:val="28"/>
        </w:rPr>
        <w:t>обеспечива</w:t>
      </w:r>
      <w:r w:rsidR="001C03C1">
        <w:rPr>
          <w:color w:val="000000" w:themeColor="text1"/>
          <w:sz w:val="28"/>
          <w:szCs w:val="28"/>
        </w:rPr>
        <w:t>ют</w:t>
      </w:r>
      <w:r w:rsidR="003579CE" w:rsidRPr="000B75E7">
        <w:rPr>
          <w:color w:val="000000" w:themeColor="text1"/>
          <w:sz w:val="28"/>
          <w:szCs w:val="28"/>
        </w:rPr>
        <w:t xml:space="preserve"> </w:t>
      </w:r>
      <w:r w:rsidR="00ED6FEA" w:rsidRPr="000B75E7">
        <w:rPr>
          <w:color w:val="000000" w:themeColor="text1"/>
          <w:sz w:val="28"/>
          <w:szCs w:val="28"/>
        </w:rPr>
        <w:t xml:space="preserve">преемственность вопросов и заданий предыдущего школьного и </w:t>
      </w:r>
      <w:r w:rsidR="001A775F" w:rsidRPr="000B75E7">
        <w:rPr>
          <w:color w:val="000000" w:themeColor="text1"/>
          <w:sz w:val="28"/>
          <w:szCs w:val="28"/>
        </w:rPr>
        <w:t>последующего</w:t>
      </w:r>
      <w:r w:rsidR="00ED6FEA" w:rsidRPr="000B75E7">
        <w:rPr>
          <w:color w:val="000000" w:themeColor="text1"/>
          <w:sz w:val="28"/>
          <w:szCs w:val="28"/>
        </w:rPr>
        <w:t xml:space="preserve"> регио</w:t>
      </w:r>
      <w:r w:rsidR="00E30FFB" w:rsidRPr="000B75E7">
        <w:rPr>
          <w:color w:val="000000" w:themeColor="text1"/>
          <w:sz w:val="28"/>
          <w:szCs w:val="28"/>
        </w:rPr>
        <w:t>нального этапа и соответствующие</w:t>
      </w:r>
      <w:r w:rsidR="00ED6FEA" w:rsidRPr="000B75E7">
        <w:rPr>
          <w:color w:val="000000" w:themeColor="text1"/>
          <w:sz w:val="28"/>
          <w:szCs w:val="28"/>
        </w:rPr>
        <w:t xml:space="preserve"> уровню ключевых и специальных предметных компетенций, необходимых для участия </w:t>
      </w:r>
      <w:r w:rsidR="00E30FFB" w:rsidRPr="000B75E7">
        <w:rPr>
          <w:color w:val="000000" w:themeColor="text1"/>
          <w:sz w:val="28"/>
          <w:szCs w:val="28"/>
        </w:rPr>
        <w:t>в муниципальном этапе олимпиады</w:t>
      </w:r>
      <w:r w:rsidRPr="000B75E7">
        <w:rPr>
          <w:color w:val="000000" w:themeColor="text1"/>
          <w:sz w:val="28"/>
          <w:szCs w:val="28"/>
        </w:rPr>
        <w:t>;</w:t>
      </w:r>
    </w:p>
    <w:p w:rsidR="000C0E22" w:rsidRPr="000B75E7" w:rsidRDefault="000C0E22" w:rsidP="004B34F1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rStyle w:val="fontstyle01"/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-</w:t>
      </w:r>
      <w:r w:rsidR="001C03C1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 xml:space="preserve">задания </w:t>
      </w:r>
      <w:proofErr w:type="spellStart"/>
      <w:r w:rsidR="003579CE" w:rsidRPr="000B75E7">
        <w:rPr>
          <w:rStyle w:val="fontstyle01"/>
          <w:color w:val="000000" w:themeColor="text1"/>
          <w:sz w:val="28"/>
          <w:szCs w:val="28"/>
        </w:rPr>
        <w:t>компетентностно</w:t>
      </w:r>
      <w:proofErr w:type="spellEnd"/>
      <w:r w:rsidR="000F7EFF" w:rsidRPr="000B75E7">
        <w:rPr>
          <w:rStyle w:val="fontstyle01"/>
          <w:color w:val="000000" w:themeColor="text1"/>
          <w:sz w:val="28"/>
          <w:szCs w:val="28"/>
        </w:rPr>
        <w:t>-</w:t>
      </w:r>
      <w:r w:rsidR="001C03C1">
        <w:rPr>
          <w:rStyle w:val="fontstyle01"/>
          <w:color w:val="000000" w:themeColor="text1"/>
          <w:sz w:val="28"/>
          <w:szCs w:val="28"/>
        </w:rPr>
        <w:t>ориентирован</w:t>
      </w:r>
      <w:r w:rsidR="003579CE" w:rsidRPr="000B75E7">
        <w:rPr>
          <w:rStyle w:val="fontstyle01"/>
          <w:color w:val="000000" w:themeColor="text1"/>
          <w:sz w:val="28"/>
          <w:szCs w:val="28"/>
        </w:rPr>
        <w:t>ы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и</w:t>
      </w:r>
      <w:r w:rsidR="003579CE" w:rsidRPr="000B75E7">
        <w:rPr>
          <w:rStyle w:val="fontstyle01"/>
          <w:color w:val="000000" w:themeColor="text1"/>
          <w:sz w:val="28"/>
          <w:szCs w:val="28"/>
        </w:rPr>
        <w:t xml:space="preserve"> </w:t>
      </w:r>
      <w:r w:rsidR="001C03C1">
        <w:rPr>
          <w:rStyle w:val="fontstyle01"/>
          <w:color w:val="000000" w:themeColor="text1"/>
          <w:sz w:val="28"/>
          <w:szCs w:val="28"/>
        </w:rPr>
        <w:t>построен</w:t>
      </w:r>
      <w:r w:rsidR="000E6AC2" w:rsidRPr="000B75E7">
        <w:rPr>
          <w:rStyle w:val="fontstyle01"/>
          <w:color w:val="000000" w:themeColor="text1"/>
          <w:sz w:val="28"/>
          <w:szCs w:val="28"/>
        </w:rPr>
        <w:t>ы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на деятельностной основе;</w:t>
      </w:r>
      <w:r w:rsidR="00AD5708" w:rsidRPr="000B75E7">
        <w:rPr>
          <w:rStyle w:val="fontstyle01"/>
          <w:color w:val="000000" w:themeColor="text1"/>
          <w:sz w:val="28"/>
          <w:szCs w:val="28"/>
        </w:rPr>
        <w:t xml:space="preserve"> </w:t>
      </w:r>
    </w:p>
    <w:p w:rsidR="003579CE" w:rsidRPr="000B75E7" w:rsidRDefault="000C0E22" w:rsidP="004B34F1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rStyle w:val="fontstyle01"/>
          <w:color w:val="000000" w:themeColor="text1"/>
          <w:sz w:val="28"/>
          <w:szCs w:val="28"/>
        </w:rPr>
      </w:pPr>
      <w:r w:rsidRPr="000B75E7">
        <w:rPr>
          <w:rStyle w:val="fontstyle01"/>
          <w:color w:val="000000" w:themeColor="text1"/>
          <w:sz w:val="28"/>
          <w:szCs w:val="28"/>
        </w:rPr>
        <w:t>-</w:t>
      </w:r>
      <w:r w:rsidR="001C03C1">
        <w:rPr>
          <w:rStyle w:val="fontstyle01"/>
          <w:color w:val="000000" w:themeColor="text1"/>
          <w:sz w:val="28"/>
          <w:szCs w:val="28"/>
        </w:rPr>
        <w:t xml:space="preserve"> </w:t>
      </w:r>
      <w:r w:rsidRPr="000B75E7">
        <w:rPr>
          <w:rStyle w:val="fontstyle01"/>
          <w:color w:val="000000" w:themeColor="text1"/>
          <w:sz w:val="28"/>
          <w:szCs w:val="28"/>
        </w:rPr>
        <w:t>олимпиадны</w:t>
      </w:r>
      <w:r w:rsidR="005B66B4">
        <w:rPr>
          <w:rStyle w:val="fontstyle01"/>
          <w:color w:val="000000" w:themeColor="text1"/>
          <w:sz w:val="28"/>
          <w:szCs w:val="28"/>
        </w:rPr>
        <w:t>е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вопрос</w:t>
      </w:r>
      <w:r w:rsidR="005B66B4">
        <w:rPr>
          <w:rStyle w:val="fontstyle01"/>
          <w:color w:val="000000" w:themeColor="text1"/>
          <w:sz w:val="28"/>
          <w:szCs w:val="28"/>
        </w:rPr>
        <w:t>ы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и задани</w:t>
      </w:r>
      <w:r w:rsidR="005B66B4">
        <w:rPr>
          <w:rStyle w:val="fontstyle01"/>
          <w:color w:val="000000" w:themeColor="text1"/>
          <w:sz w:val="28"/>
          <w:szCs w:val="28"/>
        </w:rPr>
        <w:t>я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</w:t>
      </w:r>
      <w:r w:rsidR="003579CE" w:rsidRPr="000B75E7">
        <w:rPr>
          <w:rStyle w:val="fontstyle01"/>
          <w:color w:val="000000" w:themeColor="text1"/>
          <w:sz w:val="28"/>
          <w:szCs w:val="28"/>
        </w:rPr>
        <w:t>ид</w:t>
      </w:r>
      <w:r w:rsidR="005B66B4">
        <w:rPr>
          <w:rStyle w:val="fontstyle01"/>
          <w:color w:val="000000" w:themeColor="text1"/>
          <w:sz w:val="28"/>
          <w:szCs w:val="28"/>
        </w:rPr>
        <w:t>у</w:t>
      </w:r>
      <w:r w:rsidR="003579CE" w:rsidRPr="000B75E7">
        <w:rPr>
          <w:rStyle w:val="fontstyle01"/>
          <w:color w:val="000000" w:themeColor="text1"/>
          <w:sz w:val="28"/>
          <w:szCs w:val="28"/>
        </w:rPr>
        <w:t>т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по пути наращивания</w:t>
      </w:r>
      <w:r w:rsidR="003579CE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rStyle w:val="fontstyle01"/>
          <w:color w:val="000000" w:themeColor="text1"/>
          <w:sz w:val="28"/>
          <w:szCs w:val="28"/>
        </w:rPr>
        <w:t>сложности и широты предлагаемого для ана</w:t>
      </w:r>
      <w:r w:rsidR="003579CE" w:rsidRPr="000B75E7">
        <w:rPr>
          <w:rStyle w:val="fontstyle01"/>
          <w:color w:val="000000" w:themeColor="text1"/>
          <w:sz w:val="28"/>
          <w:szCs w:val="28"/>
        </w:rPr>
        <w:t>лиза материала от этапа к этапу;</w:t>
      </w:r>
    </w:p>
    <w:p w:rsidR="00855DF2" w:rsidRDefault="003579CE" w:rsidP="00855DF2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- </w:t>
      </w:r>
      <w:r w:rsidRPr="000B75E7">
        <w:rPr>
          <w:rStyle w:val="fontstyle01"/>
          <w:color w:val="000000" w:themeColor="text1"/>
          <w:sz w:val="28"/>
          <w:szCs w:val="28"/>
        </w:rPr>
        <w:t>в</w:t>
      </w:r>
      <w:r w:rsidR="000C0E22" w:rsidRPr="000B75E7">
        <w:rPr>
          <w:rStyle w:val="fontstyle01"/>
          <w:color w:val="000000" w:themeColor="text1"/>
          <w:sz w:val="28"/>
          <w:szCs w:val="28"/>
        </w:rPr>
        <w:t xml:space="preserve">опросы и задания муниципального этапа </w:t>
      </w:r>
      <w:r w:rsidRPr="000B75E7">
        <w:rPr>
          <w:rStyle w:val="fontstyle01"/>
          <w:color w:val="000000" w:themeColor="text1"/>
          <w:sz w:val="28"/>
          <w:szCs w:val="28"/>
        </w:rPr>
        <w:t>соответств</w:t>
      </w:r>
      <w:r w:rsidR="005B66B4">
        <w:rPr>
          <w:rStyle w:val="fontstyle01"/>
          <w:color w:val="000000" w:themeColor="text1"/>
          <w:sz w:val="28"/>
          <w:szCs w:val="28"/>
        </w:rPr>
        <w:t>уют</w:t>
      </w:r>
      <w:r w:rsidR="000C0E22" w:rsidRPr="000B75E7">
        <w:rPr>
          <w:rStyle w:val="fontstyle01"/>
          <w:color w:val="000000" w:themeColor="text1"/>
          <w:sz w:val="28"/>
          <w:szCs w:val="28"/>
        </w:rPr>
        <w:t xml:space="preserve"> более высокому уровню</w:t>
      </w:r>
      <w:r w:rsidRPr="000B75E7">
        <w:rPr>
          <w:color w:val="000000" w:themeColor="text1"/>
          <w:sz w:val="28"/>
          <w:szCs w:val="28"/>
        </w:rPr>
        <w:t xml:space="preserve"> </w:t>
      </w:r>
      <w:r w:rsidR="000C0E22" w:rsidRPr="000B75E7">
        <w:rPr>
          <w:rStyle w:val="fontstyle01"/>
          <w:color w:val="000000" w:themeColor="text1"/>
          <w:sz w:val="28"/>
          <w:szCs w:val="28"/>
        </w:rPr>
        <w:t>развития ключевых (общекультурных, учебно-познавательных, коммуникативно</w:t>
      </w:r>
      <w:r w:rsidRPr="000B75E7">
        <w:rPr>
          <w:rStyle w:val="fontstyle01"/>
          <w:color w:val="000000" w:themeColor="text1"/>
          <w:sz w:val="28"/>
          <w:szCs w:val="28"/>
        </w:rPr>
        <w:t>-</w:t>
      </w:r>
      <w:r w:rsidR="000C0E22" w:rsidRPr="000B75E7">
        <w:rPr>
          <w:rStyle w:val="fontstyle01"/>
          <w:color w:val="000000" w:themeColor="text1"/>
          <w:sz w:val="28"/>
          <w:szCs w:val="28"/>
        </w:rPr>
        <w:t>информационных, ценностно-смысловых) и специальных предметных компетенций, чем</w:t>
      </w:r>
      <w:r w:rsidRPr="000B75E7">
        <w:rPr>
          <w:color w:val="000000" w:themeColor="text1"/>
          <w:sz w:val="28"/>
          <w:szCs w:val="28"/>
        </w:rPr>
        <w:t xml:space="preserve"> </w:t>
      </w:r>
      <w:r w:rsidR="000C0E22" w:rsidRPr="000B75E7">
        <w:rPr>
          <w:rStyle w:val="fontstyle01"/>
          <w:color w:val="000000" w:themeColor="text1"/>
          <w:sz w:val="28"/>
          <w:szCs w:val="28"/>
        </w:rPr>
        <w:t>во</w:t>
      </w:r>
      <w:r w:rsidR="00E7548A" w:rsidRPr="000B75E7">
        <w:rPr>
          <w:rStyle w:val="fontstyle01"/>
          <w:color w:val="000000" w:themeColor="text1"/>
          <w:sz w:val="28"/>
          <w:szCs w:val="28"/>
        </w:rPr>
        <w:t>просы и задания школьного этапа;</w:t>
      </w:r>
    </w:p>
    <w:p w:rsidR="00E7548A" w:rsidRPr="000B75E7" w:rsidRDefault="003579CE" w:rsidP="00855DF2">
      <w:pPr>
        <w:pStyle w:val="p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0B75E7">
        <w:rPr>
          <w:rStyle w:val="fontstyle01"/>
          <w:color w:val="000000" w:themeColor="text1"/>
          <w:sz w:val="28"/>
          <w:szCs w:val="28"/>
        </w:rPr>
        <w:t>- комплекты заданий различа</w:t>
      </w:r>
      <w:r w:rsidR="005B66B4">
        <w:rPr>
          <w:rStyle w:val="fontstyle01"/>
          <w:color w:val="000000" w:themeColor="text1"/>
          <w:sz w:val="28"/>
          <w:szCs w:val="28"/>
        </w:rPr>
        <w:t>ются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по паралле</w:t>
      </w:r>
      <w:r w:rsidR="00551D7B" w:rsidRPr="000B75E7">
        <w:rPr>
          <w:rStyle w:val="fontstyle01"/>
          <w:color w:val="000000" w:themeColor="text1"/>
          <w:sz w:val="28"/>
          <w:szCs w:val="28"/>
        </w:rPr>
        <w:t xml:space="preserve">лям классов (в параллели для 10 и </w:t>
      </w:r>
      <w:r w:rsidRPr="000B75E7">
        <w:rPr>
          <w:rStyle w:val="fontstyle01"/>
          <w:color w:val="000000" w:themeColor="text1"/>
          <w:sz w:val="28"/>
          <w:szCs w:val="28"/>
        </w:rPr>
        <w:t>11 классов допускается 30% дублировани</w:t>
      </w:r>
      <w:r w:rsidR="005B66B4">
        <w:rPr>
          <w:rStyle w:val="fontstyle01"/>
          <w:color w:val="000000" w:themeColor="text1"/>
          <w:sz w:val="28"/>
          <w:szCs w:val="28"/>
        </w:rPr>
        <w:t>е</w:t>
      </w:r>
      <w:r w:rsidRPr="000B75E7">
        <w:rPr>
          <w:rStyle w:val="fontstyle01"/>
          <w:color w:val="000000" w:themeColor="text1"/>
          <w:sz w:val="28"/>
          <w:szCs w:val="28"/>
        </w:rPr>
        <w:t xml:space="preserve"> заданий)</w:t>
      </w:r>
      <w:r w:rsidR="00855DF2">
        <w:rPr>
          <w:rStyle w:val="fontstyle01"/>
          <w:color w:val="000000" w:themeColor="text1"/>
          <w:sz w:val="28"/>
          <w:szCs w:val="28"/>
        </w:rPr>
        <w:t>.</w:t>
      </w:r>
    </w:p>
    <w:p w:rsidR="00AC4374" w:rsidRPr="000B75E7" w:rsidRDefault="000206BF" w:rsidP="00710675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0B75E7">
        <w:rPr>
          <w:b/>
          <w:color w:val="000000" w:themeColor="text1"/>
          <w:sz w:val="28"/>
          <w:szCs w:val="28"/>
        </w:rPr>
        <w:t>Критерии выбора заданий</w:t>
      </w:r>
    </w:p>
    <w:p w:rsidR="0053317B" w:rsidRPr="000B75E7" w:rsidRDefault="00FE07C7" w:rsidP="005B66B4">
      <w:pPr>
        <w:pStyle w:val="p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В соответствии с методическими рекомендациями </w:t>
      </w:r>
      <w:r w:rsidR="005B66B4">
        <w:rPr>
          <w:color w:val="000000" w:themeColor="text1"/>
          <w:sz w:val="28"/>
          <w:szCs w:val="28"/>
        </w:rPr>
        <w:t xml:space="preserve">центральной </w:t>
      </w:r>
      <w:r w:rsidRPr="000B75E7">
        <w:rPr>
          <w:color w:val="000000" w:themeColor="text1"/>
          <w:sz w:val="28"/>
          <w:szCs w:val="28"/>
        </w:rPr>
        <w:t>предметно-методической комиссии всероссийской олимпиады школьников п</w:t>
      </w:r>
      <w:r w:rsidR="0053317B" w:rsidRPr="000B75E7">
        <w:rPr>
          <w:color w:val="000000" w:themeColor="text1"/>
          <w:sz w:val="28"/>
          <w:szCs w:val="28"/>
        </w:rPr>
        <w:t>о искусству в заданиях отражены:</w:t>
      </w:r>
    </w:p>
    <w:p w:rsidR="0053317B" w:rsidRPr="000B75E7" w:rsidRDefault="00FE07C7" w:rsidP="00514631">
      <w:pPr>
        <w:pStyle w:val="p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региональная направленность;</w:t>
      </w:r>
    </w:p>
    <w:p w:rsidR="00FE07C7" w:rsidRPr="000B75E7" w:rsidRDefault="00C11F8A" w:rsidP="00514631">
      <w:pPr>
        <w:pStyle w:val="p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 w:hanging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юбилейные даты, связанные с</w:t>
      </w:r>
      <w:r w:rsidR="00FE07C7" w:rsidRPr="000B75E7">
        <w:rPr>
          <w:color w:val="000000" w:themeColor="text1"/>
          <w:sz w:val="28"/>
          <w:szCs w:val="28"/>
        </w:rPr>
        <w:t xml:space="preserve"> историей развития культуры регионов;</w:t>
      </w:r>
    </w:p>
    <w:p w:rsidR="00FE07C7" w:rsidRPr="000B75E7" w:rsidRDefault="00FE07C7" w:rsidP="00514631">
      <w:pPr>
        <w:pStyle w:val="p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426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материал, связанный с различными областями и пластами художественной культуры разных периодов её развития и разных стран. </w:t>
      </w:r>
    </w:p>
    <w:p w:rsidR="002F5E57" w:rsidRPr="000B75E7" w:rsidRDefault="00151E22" w:rsidP="00710675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Style w:val="s1"/>
          <w:b/>
          <w:bCs/>
          <w:color w:val="000000" w:themeColor="text1"/>
          <w:sz w:val="28"/>
          <w:szCs w:val="28"/>
        </w:rPr>
        <w:t>Типология заданий</w:t>
      </w:r>
    </w:p>
    <w:p w:rsidR="002F5E57" w:rsidRPr="000B75E7" w:rsidRDefault="00DE77AF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В 2022 – 2023</w:t>
      </w:r>
      <w:r w:rsidR="00FF189C" w:rsidRPr="000B75E7">
        <w:rPr>
          <w:color w:val="000000" w:themeColor="text1"/>
          <w:sz w:val="28"/>
          <w:szCs w:val="28"/>
        </w:rPr>
        <w:t xml:space="preserve"> </w:t>
      </w:r>
      <w:r w:rsidR="002F5E57" w:rsidRPr="000B75E7">
        <w:rPr>
          <w:color w:val="000000" w:themeColor="text1"/>
          <w:sz w:val="28"/>
          <w:szCs w:val="28"/>
        </w:rPr>
        <w:t>учебном году для выполнения на муниципальном этапе всероссийской олимпиады школьников по</w:t>
      </w:r>
      <w:r w:rsidR="007410F4" w:rsidRPr="000B75E7">
        <w:rPr>
          <w:color w:val="000000" w:themeColor="text1"/>
          <w:sz w:val="28"/>
          <w:szCs w:val="28"/>
        </w:rPr>
        <w:t xml:space="preserve"> искусству </w:t>
      </w:r>
      <w:r w:rsidR="002F5E57" w:rsidRPr="000B75E7">
        <w:rPr>
          <w:color w:val="000000" w:themeColor="text1"/>
          <w:sz w:val="28"/>
          <w:szCs w:val="28"/>
        </w:rPr>
        <w:t>будут предложены следующие типы заданий</w:t>
      </w:r>
      <w:r w:rsidR="00E30FFB" w:rsidRPr="000B75E7">
        <w:rPr>
          <w:color w:val="000000" w:themeColor="text1"/>
          <w:sz w:val="28"/>
          <w:szCs w:val="28"/>
        </w:rPr>
        <w:t>.</w:t>
      </w:r>
    </w:p>
    <w:p w:rsidR="00855DF2" w:rsidRDefault="0024605C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B75E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Первый тип заданий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направлен на выявление учебно-познавательной компетенции:</w:t>
      </w:r>
      <w:r w:rsidR="0051463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узнавание художественного произведения, вы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явление общих знаний участников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по предмету, способности определить, узнать более или менее знакомое произведение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искусства по его описанию в художественном или искусствоведческом тексте. Задание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может включать вопросы, связанные с художественными произведениями различных видов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 xml:space="preserve">искусств в диапазоне </w:t>
      </w:r>
      <w:proofErr w:type="gramStart"/>
      <w:r w:rsidRPr="000B75E7">
        <w:rPr>
          <w:rFonts w:eastAsiaTheme="minorHAnsi"/>
          <w:color w:val="000000"/>
          <w:sz w:val="28"/>
          <w:szCs w:val="28"/>
          <w:lang w:eastAsia="en-US"/>
        </w:rPr>
        <w:t>от</w:t>
      </w:r>
      <w:proofErr w:type="gramEnd"/>
      <w:r w:rsidRPr="000B75E7">
        <w:rPr>
          <w:rFonts w:eastAsiaTheme="minorHAnsi"/>
          <w:color w:val="000000"/>
          <w:sz w:val="28"/>
          <w:szCs w:val="28"/>
          <w:lang w:eastAsia="en-US"/>
        </w:rPr>
        <w:t xml:space="preserve"> хрестоматийных и популярных до менее известных. Включение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последних позволяет определить наиболее подготовленных учащихся, способных принять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участие в следующем муниципальном туре олимпиады.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855DF2" w:rsidRDefault="0024605C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B75E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Второй тип заданий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направлен на определение эмоционал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ьно-личностной и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коммуникативной компетенций. Задание этого типа выявляет словарный запас,</w:t>
      </w:r>
      <w:r w:rsidR="00855DF2" w:rsidRPr="000B75E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способность участников эмоционально воспринимать и передавать свое впечатление</w:t>
      </w:r>
      <w:r w:rsidR="00D2067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от произведения искусства на основе его а</w:t>
      </w:r>
      <w:r w:rsidR="00D20671">
        <w:rPr>
          <w:rFonts w:eastAsiaTheme="minorHAnsi"/>
          <w:color w:val="000000"/>
          <w:sz w:val="28"/>
          <w:szCs w:val="28"/>
          <w:lang w:eastAsia="en-US"/>
        </w:rPr>
        <w:t xml:space="preserve">нализа или отношения к явлениям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культуры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различных областей.</w:t>
      </w:r>
    </w:p>
    <w:p w:rsidR="00855DF2" w:rsidRDefault="0024605C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B75E7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 xml:space="preserve">Третий тип заданий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направлен на выявление уровня развития и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сследовательской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и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творческой компетенций, на выявление специальных предметных знаний. Задание этого типа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направлено на выявление умения участника анализировать произведение искусства.</w:t>
      </w:r>
    </w:p>
    <w:p w:rsidR="00855DF2" w:rsidRDefault="0024605C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B75E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Четвертый тип заданий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направлен на выявление умения использовать специальные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предметные знания для систематизации предложенного материала, выстраивания его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в хронологической последовательности, по жанровой принадлежности; выделения явлений,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не входящих в предложенный ряд, исключения из ряда признака или названия,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не соответствующего ряду при определении логики составления ряда и включает задания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тестового характера по соотнесению определений с рядами названий явлений искусства,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специальных терминов, относящихся к разным видам искусства.</w:t>
      </w:r>
    </w:p>
    <w:p w:rsidR="0024605C" w:rsidRPr="000B75E7" w:rsidRDefault="0024605C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Пятый тип заданий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направлен на выявление способности самостоятельного поиска,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структурирования и осмысления нужной информации, связанной с мировой художественной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культурой. Традиционно этот тип заданий является основой заданий творческого тура и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предлагается для самостоятельного выполнения в форме социокультурного проекта.</w:t>
      </w:r>
      <w:r w:rsidR="00855DF2" w:rsidRPr="000B75E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 xml:space="preserve">Для </w:t>
      </w:r>
      <w:proofErr w:type="gramStart"/>
      <w:r w:rsidRPr="000B75E7">
        <w:rPr>
          <w:rFonts w:eastAsiaTheme="minorHAnsi"/>
          <w:color w:val="000000"/>
          <w:sz w:val="28"/>
          <w:szCs w:val="28"/>
          <w:lang w:eastAsia="en-US"/>
        </w:rPr>
        <w:t>более старшей</w:t>
      </w:r>
      <w:proofErr w:type="gramEnd"/>
      <w:r w:rsidRPr="000B75E7">
        <w:rPr>
          <w:rFonts w:eastAsiaTheme="minorHAnsi"/>
          <w:color w:val="000000"/>
          <w:sz w:val="28"/>
          <w:szCs w:val="28"/>
          <w:lang w:eastAsia="en-US"/>
        </w:rPr>
        <w:t xml:space="preserve"> возрастной категории участников</w:t>
      </w:r>
      <w:r w:rsidR="00855DF2">
        <w:rPr>
          <w:rFonts w:eastAsiaTheme="minorHAnsi"/>
          <w:color w:val="000000"/>
          <w:sz w:val="28"/>
          <w:szCs w:val="28"/>
          <w:lang w:eastAsia="en-US"/>
        </w:rPr>
        <w:t>,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 xml:space="preserve"> задания усложняются за счет</w:t>
      </w:r>
      <w:r w:rsidR="00276B8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B75E7">
        <w:rPr>
          <w:rFonts w:eastAsiaTheme="minorHAnsi"/>
          <w:color w:val="000000"/>
          <w:sz w:val="28"/>
          <w:szCs w:val="28"/>
          <w:lang w:eastAsia="en-US"/>
        </w:rPr>
        <w:t>увеличения объема или расширения формы выполнения.</w:t>
      </w:r>
    </w:p>
    <w:p w:rsidR="00A93E2D" w:rsidRPr="000B75E7" w:rsidRDefault="00423351" w:rsidP="00514631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Style w:val="s1"/>
          <w:b/>
          <w:bCs/>
          <w:color w:val="000000" w:themeColor="text1"/>
          <w:sz w:val="28"/>
          <w:szCs w:val="28"/>
        </w:rPr>
        <w:t>Система</w:t>
      </w:r>
      <w:r w:rsidR="009654A1" w:rsidRPr="000B75E7">
        <w:rPr>
          <w:rStyle w:val="s1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="009654A1" w:rsidRPr="000B75E7">
        <w:rPr>
          <w:rStyle w:val="s1"/>
          <w:b/>
          <w:bCs/>
          <w:color w:val="000000" w:themeColor="text1"/>
          <w:sz w:val="28"/>
          <w:szCs w:val="28"/>
        </w:rPr>
        <w:t>оценивания выполненных олимпиадных заданий</w:t>
      </w:r>
      <w:r w:rsidR="002F5E57" w:rsidRPr="000B75E7">
        <w:rPr>
          <w:rStyle w:val="s1"/>
          <w:b/>
          <w:bCs/>
          <w:color w:val="000000" w:themeColor="text1"/>
          <w:sz w:val="28"/>
          <w:szCs w:val="28"/>
        </w:rPr>
        <w:t xml:space="preserve"> </w:t>
      </w:r>
      <w:r w:rsidR="002F5E57" w:rsidRPr="000B75E7">
        <w:rPr>
          <w:color w:val="000000" w:themeColor="text1"/>
          <w:sz w:val="28"/>
          <w:szCs w:val="28"/>
        </w:rPr>
        <w:t>муниципального этапа всероссийской олимпиады школьников</w:t>
      </w:r>
      <w:proofErr w:type="gramEnd"/>
      <w:r w:rsidR="002F5E57" w:rsidRPr="000B75E7">
        <w:rPr>
          <w:color w:val="000000" w:themeColor="text1"/>
          <w:sz w:val="28"/>
          <w:szCs w:val="28"/>
        </w:rPr>
        <w:t xml:space="preserve"> по</w:t>
      </w:r>
      <w:r w:rsidRPr="000B75E7">
        <w:rPr>
          <w:color w:val="000000" w:themeColor="text1"/>
          <w:sz w:val="28"/>
          <w:szCs w:val="28"/>
        </w:rPr>
        <w:t xml:space="preserve"> и</w:t>
      </w:r>
      <w:r w:rsidR="007A36DE" w:rsidRPr="000B75E7">
        <w:rPr>
          <w:color w:val="000000" w:themeColor="text1"/>
          <w:sz w:val="28"/>
          <w:szCs w:val="28"/>
        </w:rPr>
        <w:t xml:space="preserve">скусству </w:t>
      </w:r>
      <w:r w:rsidR="00DA60E2" w:rsidRPr="000B75E7">
        <w:rPr>
          <w:color w:val="000000" w:themeColor="text1"/>
          <w:sz w:val="28"/>
          <w:szCs w:val="28"/>
        </w:rPr>
        <w:t>в Архангельской области в 20</w:t>
      </w:r>
      <w:r w:rsidR="00404E9E" w:rsidRPr="000B75E7">
        <w:rPr>
          <w:color w:val="000000" w:themeColor="text1"/>
          <w:sz w:val="28"/>
          <w:szCs w:val="28"/>
        </w:rPr>
        <w:t>22 – 2023</w:t>
      </w:r>
      <w:r w:rsidR="002F5E57" w:rsidRPr="000B75E7">
        <w:rPr>
          <w:color w:val="000000" w:themeColor="text1"/>
          <w:sz w:val="28"/>
          <w:szCs w:val="28"/>
        </w:rPr>
        <w:t xml:space="preserve"> учебном году приводится в соответствии с системой оценивания регион</w:t>
      </w:r>
      <w:r w:rsidR="0067409A" w:rsidRPr="000B75E7">
        <w:rPr>
          <w:color w:val="000000" w:themeColor="text1"/>
          <w:sz w:val="28"/>
          <w:szCs w:val="28"/>
        </w:rPr>
        <w:t>ального этапа и осуществляется</w:t>
      </w:r>
      <w:r w:rsidR="002F5E57" w:rsidRPr="000B75E7">
        <w:rPr>
          <w:color w:val="000000" w:themeColor="text1"/>
          <w:sz w:val="28"/>
          <w:szCs w:val="28"/>
        </w:rPr>
        <w:t xml:space="preserve"> по</w:t>
      </w:r>
      <w:r w:rsidR="0067039F" w:rsidRPr="000B75E7">
        <w:rPr>
          <w:color w:val="000000" w:themeColor="text1"/>
          <w:sz w:val="28"/>
          <w:szCs w:val="28"/>
        </w:rPr>
        <w:t xml:space="preserve"> критериям, предложенным ц</w:t>
      </w:r>
      <w:r w:rsidR="0067409A" w:rsidRPr="000B75E7">
        <w:rPr>
          <w:color w:val="000000" w:themeColor="text1"/>
          <w:sz w:val="28"/>
          <w:szCs w:val="28"/>
        </w:rPr>
        <w:t>ентральной п</w:t>
      </w:r>
      <w:r w:rsidR="004C612F" w:rsidRPr="000B75E7">
        <w:rPr>
          <w:color w:val="000000" w:themeColor="text1"/>
          <w:sz w:val="28"/>
          <w:szCs w:val="28"/>
        </w:rPr>
        <w:t>редметно-методической комиссией: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глубина и широта понимания вопроса: логичное и оправданное расширение ответа</w:t>
      </w:r>
      <w:r w:rsidR="00613103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на поставленный вопрос с использованием внепрограммного материала;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своеобразие подхода к раскрытию темы и идеи анализируемого произведения</w:t>
      </w:r>
      <w:r w:rsidR="00613103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искусства (нахождение оправданно оригинальных критериев для систематизации</w:t>
      </w:r>
      <w:r w:rsidR="00613103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предложенного материала);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специальных терминов и умение ими пользоваться;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имен авторов, названий произведений искусства, места их нахождения;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умение проводить художественный анализ произведения искусства;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умение соотносить характерные черты произведения искусства со временем его</w:t>
      </w:r>
      <w:r w:rsidR="00BE6C6A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создания, чертами культурно-исторической эпохи, направления или течения в искусстве;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умение хронологически соотносить предлагаемые произведения искусства;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умение проводить сравнительный анализ двух или нескольких произведений</w:t>
      </w:r>
      <w:r w:rsidR="00BE6C6A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искусства (в том числе разных видов искусств);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логичность изложения ответа на поставленный вопрос;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аргументированность излагаемой в ответе позиции: приведение фактов, имен,</w:t>
      </w:r>
      <w:r w:rsidR="007F7249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названий, точек зрения;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lastRenderedPageBreak/>
        <w:t>умение передавать свои впечатления от произведения искусства (лексический запас,</w:t>
      </w:r>
      <w:r w:rsidR="007F7249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владение стилями);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proofErr w:type="gramStart"/>
      <w:r w:rsidRPr="000B75E7">
        <w:rPr>
          <w:color w:val="000000" w:themeColor="text1"/>
          <w:sz w:val="28"/>
          <w:szCs w:val="28"/>
        </w:rPr>
        <w:t>грамотность изложения: отсутствие грубых речевых, грамматических,</w:t>
      </w:r>
      <w:r w:rsidR="007F7249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стилистических, орфографических (особенно в терминах, названиях жанров, направлений,</w:t>
      </w:r>
      <w:r w:rsidR="007F7249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произведений искусства, именах их авторов), пунктуационных ошибок;</w:t>
      </w:r>
      <w:proofErr w:type="gramEnd"/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 наличие или отсутствие фактических ошибок.</w:t>
      </w:r>
    </w:p>
    <w:p w:rsidR="00A93E2D" w:rsidRPr="00C11F8A" w:rsidRDefault="00A93E2D" w:rsidP="00514631">
      <w:pPr>
        <w:pStyle w:val="p3"/>
        <w:shd w:val="clear" w:color="auto" w:fill="FFFFFF"/>
        <w:spacing w:before="0" w:beforeAutospacing="0" w:after="0" w:afterAutospacing="0"/>
        <w:ind w:left="142"/>
        <w:jc w:val="both"/>
        <w:rPr>
          <w:color w:val="000000" w:themeColor="text1"/>
          <w:sz w:val="28"/>
          <w:szCs w:val="28"/>
        </w:rPr>
      </w:pPr>
      <w:r w:rsidRPr="00C11F8A">
        <w:rPr>
          <w:color w:val="000000" w:themeColor="text1"/>
          <w:sz w:val="28"/>
          <w:szCs w:val="28"/>
        </w:rPr>
        <w:t xml:space="preserve">Баллы </w:t>
      </w:r>
      <w:r w:rsidR="00C11F8A" w:rsidRPr="00C11F8A">
        <w:rPr>
          <w:color w:val="000000" w:themeColor="text1"/>
          <w:sz w:val="28"/>
          <w:szCs w:val="28"/>
        </w:rPr>
        <w:t>за выполнение заданий могут быть начислены по следующим показателям: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логика ответа на поставленный вопрос;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правильный выбор принципа систематизации (классификации) предложенного</w:t>
      </w:r>
      <w:r w:rsidR="005E642A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материала;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специальных терминов разных видов искусств;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уместное использование специальной терминологии;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знание </w:t>
      </w:r>
      <w:proofErr w:type="gramStart"/>
      <w:r w:rsidRPr="000B75E7">
        <w:rPr>
          <w:color w:val="000000" w:themeColor="text1"/>
          <w:sz w:val="28"/>
          <w:szCs w:val="28"/>
        </w:rPr>
        <w:t>имен авторов произведений разных видов искусств</w:t>
      </w:r>
      <w:proofErr w:type="gramEnd"/>
      <w:r w:rsidRPr="000B75E7">
        <w:rPr>
          <w:color w:val="000000" w:themeColor="text1"/>
          <w:sz w:val="28"/>
          <w:szCs w:val="28"/>
        </w:rPr>
        <w:t>,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названий произведений искусства;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правильное употребление жанров;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места нахождения произведений искусства;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периодизации культурно-исторических эпох;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знание характерных особенностей художественных стилей, направлений;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проведение художественного анализа произведения искусства;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проведение сравнительного анализа произведений искусств (двух и более, разных</w:t>
      </w:r>
      <w:r w:rsidR="005E642A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видов искусств);</w:t>
      </w:r>
    </w:p>
    <w:p w:rsidR="005E642A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соотнесение произведения искусства со временем его создания, чертами культурно</w:t>
      </w:r>
      <w:r w:rsidR="005E642A" w:rsidRPr="000B75E7">
        <w:rPr>
          <w:color w:val="000000" w:themeColor="text1"/>
          <w:sz w:val="28"/>
          <w:szCs w:val="28"/>
        </w:rPr>
        <w:t>-</w:t>
      </w:r>
      <w:r w:rsidRPr="000B75E7">
        <w:rPr>
          <w:color w:val="000000" w:themeColor="text1"/>
          <w:sz w:val="28"/>
          <w:szCs w:val="28"/>
        </w:rPr>
        <w:t>исторической эпохи, направления или течения в искусстве;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хронологическое соотношение произведений искусств;</w:t>
      </w:r>
    </w:p>
    <w:p w:rsidR="00A93E2D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after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аргументация (приведение фактов, имен, названий, точек зрения);</w:t>
      </w:r>
    </w:p>
    <w:p w:rsidR="004B34F1" w:rsidRPr="000B75E7" w:rsidRDefault="00A93E2D" w:rsidP="00514631">
      <w:pPr>
        <w:pStyle w:val="p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передача впечатлений от произведения и</w:t>
      </w:r>
      <w:r w:rsidR="00276B80">
        <w:rPr>
          <w:color w:val="000000" w:themeColor="text1"/>
          <w:sz w:val="28"/>
          <w:szCs w:val="28"/>
        </w:rPr>
        <w:t>скусства (лексика, стилистика).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Style w:val="s1"/>
          <w:b/>
          <w:bCs/>
          <w:color w:val="000000" w:themeColor="text1"/>
          <w:sz w:val="28"/>
          <w:szCs w:val="28"/>
        </w:rPr>
        <w:t xml:space="preserve">Особенности выставления или фиксации </w:t>
      </w:r>
      <w:r w:rsidR="00514631">
        <w:rPr>
          <w:rStyle w:val="s1"/>
          <w:b/>
          <w:bCs/>
          <w:color w:val="000000" w:themeColor="text1"/>
          <w:sz w:val="28"/>
          <w:szCs w:val="28"/>
        </w:rPr>
        <w:t>баллов</w:t>
      </w:r>
    </w:p>
    <w:p w:rsidR="000F349B" w:rsidRPr="000B75E7" w:rsidRDefault="000F349B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Конкретное количество баллов, выставляемое за выполнение заданий, указывается в к</w:t>
      </w:r>
      <w:r w:rsidR="00514631">
        <w:rPr>
          <w:color w:val="000000" w:themeColor="text1"/>
          <w:sz w:val="28"/>
          <w:szCs w:val="28"/>
        </w:rPr>
        <w:t>ритериях оценивания</w:t>
      </w:r>
      <w:r w:rsidRPr="000B75E7">
        <w:rPr>
          <w:color w:val="000000" w:themeColor="text1"/>
          <w:sz w:val="28"/>
          <w:szCs w:val="28"/>
        </w:rPr>
        <w:t xml:space="preserve">, подготовленных региональной предметно-методической комиссией для членов жюри, где </w:t>
      </w:r>
      <w:r w:rsidR="00C11F8A" w:rsidRPr="000B75E7">
        <w:rPr>
          <w:color w:val="000000" w:themeColor="text1"/>
          <w:sz w:val="28"/>
          <w:szCs w:val="28"/>
        </w:rPr>
        <w:t xml:space="preserve">также </w:t>
      </w:r>
      <w:r w:rsidRPr="000B75E7">
        <w:rPr>
          <w:color w:val="000000" w:themeColor="text1"/>
          <w:sz w:val="28"/>
          <w:szCs w:val="28"/>
        </w:rPr>
        <w:t>указывается максимальное количество баллов за выполнение каждого задания.</w:t>
      </w:r>
    </w:p>
    <w:p w:rsidR="000F349B" w:rsidRPr="000B75E7" w:rsidRDefault="000F349B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Рекомендуется у</w:t>
      </w:r>
      <w:r w:rsidR="00E2575E" w:rsidRPr="000B75E7">
        <w:rPr>
          <w:color w:val="000000" w:themeColor="text1"/>
          <w:sz w:val="28"/>
          <w:szCs w:val="28"/>
        </w:rPr>
        <w:t>читывать</w:t>
      </w:r>
      <w:r w:rsidRPr="000B75E7">
        <w:rPr>
          <w:color w:val="000000" w:themeColor="text1"/>
          <w:sz w:val="28"/>
          <w:szCs w:val="28"/>
        </w:rPr>
        <w:t xml:space="preserve"> возможную дифференциацию оценок. Если в задании указывается на необходимость назвать полное имя автора или точное название произведения,</w:t>
      </w:r>
      <w:r w:rsidR="000C75F9" w:rsidRPr="000B75E7">
        <w:rPr>
          <w:color w:val="000000" w:themeColor="text1"/>
          <w:sz w:val="28"/>
          <w:szCs w:val="28"/>
        </w:rPr>
        <w:t xml:space="preserve"> различное количество баллов выставляется за ответ, в котором указывается только имя и фамилия автора, например, </w:t>
      </w:r>
      <w:r w:rsidR="000C75F9" w:rsidRPr="000B75E7">
        <w:rPr>
          <w:b/>
          <w:color w:val="000000" w:themeColor="text1"/>
          <w:sz w:val="28"/>
          <w:szCs w:val="28"/>
        </w:rPr>
        <w:t>«Карл Брюллов»</w:t>
      </w:r>
      <w:r w:rsidR="00855DF2">
        <w:rPr>
          <w:b/>
          <w:color w:val="000000" w:themeColor="text1"/>
          <w:sz w:val="28"/>
          <w:szCs w:val="28"/>
        </w:rPr>
        <w:t xml:space="preserve"> </w:t>
      </w:r>
      <w:r w:rsidR="000C75F9" w:rsidRPr="000B75E7">
        <w:rPr>
          <w:b/>
          <w:color w:val="000000" w:themeColor="text1"/>
          <w:sz w:val="28"/>
          <w:szCs w:val="28"/>
        </w:rPr>
        <w:t xml:space="preserve">(2 балла), </w:t>
      </w:r>
      <w:r w:rsidR="000C75F9" w:rsidRPr="000B75E7">
        <w:rPr>
          <w:color w:val="000000" w:themeColor="text1"/>
          <w:sz w:val="28"/>
          <w:szCs w:val="28"/>
        </w:rPr>
        <w:t>имя, отчество и фамилия автора</w:t>
      </w:r>
      <w:r w:rsidR="000C75F9" w:rsidRPr="000B75E7">
        <w:rPr>
          <w:b/>
          <w:color w:val="000000" w:themeColor="text1"/>
          <w:sz w:val="28"/>
          <w:szCs w:val="28"/>
        </w:rPr>
        <w:t xml:space="preserve">: «Карл Павлович Брюллов» (4 балла) </w:t>
      </w:r>
      <w:r w:rsidR="000C75F9" w:rsidRPr="000B75E7">
        <w:rPr>
          <w:color w:val="000000" w:themeColor="text1"/>
          <w:sz w:val="28"/>
          <w:szCs w:val="28"/>
        </w:rPr>
        <w:t>и инициалы и фамилия автора</w:t>
      </w:r>
      <w:r w:rsidR="000C75F9" w:rsidRPr="000B75E7">
        <w:rPr>
          <w:b/>
          <w:color w:val="000000" w:themeColor="text1"/>
          <w:sz w:val="28"/>
          <w:szCs w:val="28"/>
        </w:rPr>
        <w:t>: «К. П. Брюллов» (3 балла).</w:t>
      </w:r>
    </w:p>
    <w:p w:rsidR="000C75F9" w:rsidRPr="000B75E7" w:rsidRDefault="000C75F9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Если задание связано с предложением дать название выставке (презентации, документальному фильму)</w:t>
      </w:r>
      <w:r w:rsidR="00E2575E" w:rsidRPr="000B75E7">
        <w:rPr>
          <w:color w:val="000000" w:themeColor="text1"/>
          <w:sz w:val="28"/>
          <w:szCs w:val="28"/>
        </w:rPr>
        <w:t>,</w:t>
      </w:r>
      <w:r w:rsidRPr="000B75E7">
        <w:rPr>
          <w:color w:val="000000" w:themeColor="text1"/>
          <w:sz w:val="28"/>
          <w:szCs w:val="28"/>
        </w:rPr>
        <w:t xml:space="preserve"> различное количество баллов </w:t>
      </w:r>
      <w:r w:rsidRPr="000B75E7">
        <w:rPr>
          <w:color w:val="000000" w:themeColor="text1"/>
          <w:sz w:val="28"/>
          <w:szCs w:val="28"/>
        </w:rPr>
        <w:lastRenderedPageBreak/>
        <w:t>выставляется за номинативное название, метафорическое название и название с использованием цитаты.</w:t>
      </w:r>
    </w:p>
    <w:p w:rsidR="002F5E57" w:rsidRPr="00514631" w:rsidRDefault="00514631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14631">
        <w:rPr>
          <w:color w:val="000000" w:themeColor="text1"/>
          <w:sz w:val="28"/>
          <w:szCs w:val="28"/>
        </w:rPr>
        <w:t>Баллы</w:t>
      </w:r>
      <w:r w:rsidR="002F5E57" w:rsidRPr="00514631">
        <w:rPr>
          <w:color w:val="000000" w:themeColor="text1"/>
          <w:sz w:val="28"/>
          <w:szCs w:val="28"/>
        </w:rPr>
        <w:t xml:space="preserve">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/ или апелляции сфокусироваться на обсуждении реальных плюсов и минусов работы.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Style w:val="s1"/>
          <w:b/>
          <w:bCs/>
          <w:color w:val="000000" w:themeColor="text1"/>
          <w:sz w:val="28"/>
          <w:szCs w:val="28"/>
        </w:rPr>
        <w:t>Формальные аспекты выполнения заданий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Муниципальный этап всероссийской олимпиады школьников по</w:t>
      </w:r>
      <w:r w:rsidR="00185609" w:rsidRPr="000B75E7">
        <w:rPr>
          <w:color w:val="000000" w:themeColor="text1"/>
          <w:sz w:val="28"/>
          <w:szCs w:val="28"/>
        </w:rPr>
        <w:t xml:space="preserve"> и</w:t>
      </w:r>
      <w:r w:rsidR="00AB78A2" w:rsidRPr="000B75E7">
        <w:rPr>
          <w:color w:val="000000" w:themeColor="text1"/>
          <w:sz w:val="28"/>
          <w:szCs w:val="28"/>
        </w:rPr>
        <w:t>скусству</w:t>
      </w:r>
      <w:r w:rsidR="00710675" w:rsidRPr="000B75E7">
        <w:rPr>
          <w:color w:val="000000" w:themeColor="text1"/>
          <w:sz w:val="28"/>
          <w:szCs w:val="28"/>
        </w:rPr>
        <w:t xml:space="preserve"> </w:t>
      </w:r>
      <w:r w:rsidRPr="000B75E7">
        <w:rPr>
          <w:color w:val="000000" w:themeColor="text1"/>
          <w:sz w:val="28"/>
          <w:szCs w:val="28"/>
        </w:rPr>
        <w:t>проводится в один тур.</w:t>
      </w:r>
    </w:p>
    <w:p w:rsidR="000871F2" w:rsidRPr="000B75E7" w:rsidRDefault="00C04D49" w:rsidP="0041488D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41488D">
        <w:rPr>
          <w:color w:val="000000" w:themeColor="text1"/>
          <w:sz w:val="28"/>
          <w:szCs w:val="28"/>
        </w:rPr>
        <w:t>Согласно рекомендациям ц</w:t>
      </w:r>
      <w:r w:rsidR="002F5E57" w:rsidRPr="0041488D">
        <w:rPr>
          <w:color w:val="000000" w:themeColor="text1"/>
          <w:sz w:val="28"/>
          <w:szCs w:val="28"/>
        </w:rPr>
        <w:t xml:space="preserve">ентральной предметно-методической комиссии, продолжительность олимпиады </w:t>
      </w:r>
      <w:r w:rsidR="0041488D" w:rsidRPr="0041488D">
        <w:rPr>
          <w:color w:val="000000" w:themeColor="text1"/>
          <w:sz w:val="28"/>
          <w:szCs w:val="28"/>
        </w:rPr>
        <w:t xml:space="preserve">во всех возрастных группах участников составляет </w:t>
      </w:r>
      <w:r w:rsidR="00CF4740" w:rsidRPr="0041488D">
        <w:rPr>
          <w:color w:val="000000" w:themeColor="text1"/>
          <w:sz w:val="28"/>
          <w:szCs w:val="28"/>
        </w:rPr>
        <w:t xml:space="preserve"> </w:t>
      </w:r>
      <w:r w:rsidR="00CD3724" w:rsidRPr="0041488D">
        <w:rPr>
          <w:color w:val="000000" w:themeColor="text1"/>
          <w:sz w:val="28"/>
          <w:szCs w:val="28"/>
        </w:rPr>
        <w:t xml:space="preserve"> 5 академических часов (225 минут)</w:t>
      </w:r>
      <w:r w:rsidR="0041488D" w:rsidRPr="0041488D">
        <w:rPr>
          <w:color w:val="000000" w:themeColor="text1"/>
          <w:sz w:val="28"/>
          <w:szCs w:val="28"/>
        </w:rPr>
        <w:t>.</w:t>
      </w:r>
    </w:p>
    <w:p w:rsidR="001F4E30" w:rsidRPr="000B75E7" w:rsidRDefault="001F4E30" w:rsidP="000871F2">
      <w:pPr>
        <w:pStyle w:val="p3"/>
        <w:shd w:val="clear" w:color="auto" w:fill="FFFFFF"/>
        <w:spacing w:before="0" w:beforeAutospacing="0" w:after="0" w:afterAutospacing="0" w:line="0" w:lineRule="atLeas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Задания выполняются письменно, индивидуально, объём работ</w:t>
      </w:r>
      <w:r w:rsidR="00E2575E" w:rsidRPr="000B75E7">
        <w:rPr>
          <w:color w:val="000000" w:themeColor="text1"/>
          <w:sz w:val="28"/>
          <w:szCs w:val="28"/>
        </w:rPr>
        <w:t xml:space="preserve"> </w:t>
      </w:r>
      <w:r w:rsidR="001D4C5F" w:rsidRPr="000B75E7">
        <w:rPr>
          <w:color w:val="000000" w:themeColor="text1"/>
          <w:sz w:val="28"/>
          <w:szCs w:val="28"/>
        </w:rPr>
        <w:t>(выполнение каждого типа заданий)</w:t>
      </w:r>
      <w:r w:rsidRPr="000B75E7">
        <w:rPr>
          <w:color w:val="000000" w:themeColor="text1"/>
          <w:sz w:val="28"/>
          <w:szCs w:val="28"/>
        </w:rPr>
        <w:t xml:space="preserve"> специально не регламентируется.</w:t>
      </w:r>
    </w:p>
    <w:p w:rsidR="00665C8A" w:rsidRPr="000B75E7" w:rsidRDefault="00C70DA3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rStyle w:val="s1"/>
          <w:b/>
          <w:bCs/>
          <w:color w:val="000000" w:themeColor="text1"/>
          <w:sz w:val="28"/>
          <w:szCs w:val="28"/>
        </w:rPr>
        <w:t>Правила использования черновиков</w:t>
      </w:r>
    </w:p>
    <w:p w:rsidR="007A558C" w:rsidRPr="000B75E7" w:rsidRDefault="00C70DA3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Если участник использовал черновик, он сдает его вместе с работой</w:t>
      </w:r>
      <w:r w:rsidR="007A558C" w:rsidRPr="000B75E7">
        <w:rPr>
          <w:color w:val="000000" w:themeColor="text1"/>
          <w:sz w:val="28"/>
          <w:szCs w:val="28"/>
        </w:rPr>
        <w:t>.</w:t>
      </w:r>
      <w:r w:rsidR="007D0E3F" w:rsidRPr="000B75E7">
        <w:rPr>
          <w:color w:val="000000" w:themeColor="text1"/>
          <w:sz w:val="28"/>
          <w:szCs w:val="28"/>
        </w:rPr>
        <w:t xml:space="preserve"> </w:t>
      </w:r>
      <w:r w:rsidR="0041488D">
        <w:rPr>
          <w:color w:val="000000" w:themeColor="text1"/>
          <w:sz w:val="28"/>
          <w:szCs w:val="28"/>
        </w:rPr>
        <w:t>При этом</w:t>
      </w:r>
      <w:r w:rsidR="007A558C" w:rsidRPr="000B75E7">
        <w:rPr>
          <w:color w:val="000000" w:themeColor="text1"/>
          <w:sz w:val="28"/>
          <w:szCs w:val="28"/>
        </w:rPr>
        <w:t xml:space="preserve"> если работа выполнена полностью, черновик не проверяется. Материалы, представленные в черновике</w:t>
      </w:r>
      <w:r w:rsidR="00E2575E" w:rsidRPr="000B75E7">
        <w:rPr>
          <w:color w:val="000000" w:themeColor="text1"/>
          <w:sz w:val="28"/>
          <w:szCs w:val="28"/>
        </w:rPr>
        <w:t>,</w:t>
      </w:r>
      <w:r w:rsidR="007A558C" w:rsidRPr="000B75E7">
        <w:rPr>
          <w:color w:val="000000" w:themeColor="text1"/>
          <w:sz w:val="28"/>
          <w:szCs w:val="28"/>
        </w:rPr>
        <w:t xml:space="preserve"> представляются и учитываются</w:t>
      </w:r>
      <w:r w:rsidR="00BC49F5" w:rsidRPr="000B75E7">
        <w:rPr>
          <w:color w:val="000000" w:themeColor="text1"/>
          <w:sz w:val="28"/>
          <w:szCs w:val="28"/>
        </w:rPr>
        <w:t xml:space="preserve"> при оценке работы в том случае, если работа выполнена не до конца (в си</w:t>
      </w:r>
      <w:r w:rsidR="00C11F8A">
        <w:rPr>
          <w:color w:val="000000" w:themeColor="text1"/>
          <w:sz w:val="28"/>
          <w:szCs w:val="28"/>
        </w:rPr>
        <w:t xml:space="preserve">туации, когда обучающийся </w:t>
      </w:r>
      <w:r w:rsidR="00BC49F5" w:rsidRPr="000B75E7">
        <w:rPr>
          <w:color w:val="000000" w:themeColor="text1"/>
          <w:sz w:val="28"/>
          <w:szCs w:val="28"/>
        </w:rPr>
        <w:t xml:space="preserve"> не успевает переписать работу </w:t>
      </w:r>
      <w:r w:rsidR="00C11F8A">
        <w:rPr>
          <w:color w:val="000000" w:themeColor="text1"/>
          <w:sz w:val="28"/>
          <w:szCs w:val="28"/>
        </w:rPr>
        <w:t>в бланк (лист) ответов</w:t>
      </w:r>
      <w:r w:rsidR="00BC49F5" w:rsidRPr="000B75E7">
        <w:rPr>
          <w:color w:val="000000" w:themeColor="text1"/>
          <w:sz w:val="28"/>
          <w:szCs w:val="28"/>
        </w:rPr>
        <w:t>).</w:t>
      </w:r>
    </w:p>
    <w:p w:rsidR="003F1CAE" w:rsidRPr="000B75E7" w:rsidRDefault="009B5054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0B75E7">
        <w:rPr>
          <w:b/>
          <w:color w:val="000000" w:themeColor="text1"/>
          <w:sz w:val="28"/>
          <w:szCs w:val="28"/>
        </w:rPr>
        <w:t>Материально-техническое обеспечение для</w:t>
      </w:r>
      <w:r w:rsidR="003F1CAE" w:rsidRPr="000B75E7">
        <w:rPr>
          <w:b/>
          <w:color w:val="000000" w:themeColor="text1"/>
          <w:sz w:val="28"/>
          <w:szCs w:val="28"/>
        </w:rPr>
        <w:t xml:space="preserve"> выполнения олимпиадных заданий</w:t>
      </w:r>
    </w:p>
    <w:p w:rsidR="00AD4923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Для проведения муниципального этапа олимпиады рекомендуется выделить </w:t>
      </w:r>
      <w:r w:rsidR="009F630B" w:rsidRPr="000B75E7">
        <w:rPr>
          <w:color w:val="000000" w:themeColor="text1"/>
          <w:sz w:val="28"/>
          <w:szCs w:val="28"/>
        </w:rPr>
        <w:t>несколько</w:t>
      </w:r>
      <w:r w:rsidR="000D7DE3" w:rsidRPr="000B75E7">
        <w:rPr>
          <w:color w:val="000000" w:themeColor="text1"/>
          <w:sz w:val="28"/>
          <w:szCs w:val="28"/>
        </w:rPr>
        <w:t xml:space="preserve"> отдельных </w:t>
      </w:r>
      <w:r w:rsidR="009F630B" w:rsidRPr="000B75E7">
        <w:rPr>
          <w:color w:val="000000" w:themeColor="text1"/>
          <w:sz w:val="28"/>
          <w:szCs w:val="28"/>
        </w:rPr>
        <w:t>аудиторий для каждой возрастной группы участников: для 7-8</w:t>
      </w:r>
      <w:r w:rsidR="007D0E3F" w:rsidRPr="000B75E7">
        <w:rPr>
          <w:color w:val="000000" w:themeColor="text1"/>
          <w:sz w:val="28"/>
          <w:szCs w:val="28"/>
        </w:rPr>
        <w:t xml:space="preserve"> классов, для 9 классов, для 10 классов, для </w:t>
      </w:r>
      <w:r w:rsidR="009F630B" w:rsidRPr="000B75E7">
        <w:rPr>
          <w:color w:val="000000" w:themeColor="text1"/>
          <w:sz w:val="28"/>
          <w:szCs w:val="28"/>
        </w:rPr>
        <w:t>11 классов</w:t>
      </w:r>
      <w:r w:rsidRPr="000B75E7">
        <w:rPr>
          <w:color w:val="000000" w:themeColor="text1"/>
          <w:sz w:val="28"/>
          <w:szCs w:val="28"/>
        </w:rPr>
        <w:t>. Участники размещаются</w:t>
      </w:r>
      <w:r w:rsidR="0076772A" w:rsidRPr="000B75E7">
        <w:rPr>
          <w:color w:val="000000" w:themeColor="text1"/>
          <w:sz w:val="28"/>
          <w:szCs w:val="28"/>
        </w:rPr>
        <w:t xml:space="preserve"> по одному человеку за партой</w:t>
      </w:r>
      <w:r w:rsidRPr="000B75E7">
        <w:rPr>
          <w:color w:val="000000" w:themeColor="text1"/>
          <w:sz w:val="28"/>
          <w:szCs w:val="28"/>
        </w:rPr>
        <w:t>.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Необходимо обеспечить школьников</w:t>
      </w:r>
      <w:r w:rsidR="001A447A" w:rsidRPr="000B75E7">
        <w:rPr>
          <w:color w:val="000000" w:themeColor="text1"/>
          <w:sz w:val="28"/>
          <w:szCs w:val="28"/>
        </w:rPr>
        <w:t>:</w:t>
      </w:r>
    </w:p>
    <w:p w:rsidR="001A447A" w:rsidRPr="000B75E7" w:rsidRDefault="001A447A" w:rsidP="0041488D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комплектом заданий;</w:t>
      </w:r>
    </w:p>
    <w:p w:rsidR="001A447A" w:rsidRPr="000B75E7" w:rsidRDefault="001A447A" w:rsidP="0041488D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писчебумажными принадлежностями (бумагой для черновиков, ручками</w:t>
      </w:r>
      <w:r w:rsidR="009A38EA" w:rsidRPr="000B75E7">
        <w:rPr>
          <w:color w:val="000000" w:themeColor="text1"/>
          <w:sz w:val="28"/>
          <w:szCs w:val="28"/>
        </w:rPr>
        <w:t>)</w:t>
      </w:r>
      <w:r w:rsidRPr="000B75E7">
        <w:rPr>
          <w:color w:val="000000" w:themeColor="text1"/>
          <w:sz w:val="28"/>
          <w:szCs w:val="28"/>
        </w:rPr>
        <w:t>;</w:t>
      </w:r>
    </w:p>
    <w:p w:rsidR="000D7DE3" w:rsidRPr="000B75E7" w:rsidRDefault="001A447A" w:rsidP="0041488D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ноутбуками</w:t>
      </w:r>
      <w:r w:rsidR="00F53CD6" w:rsidRPr="000B75E7">
        <w:rPr>
          <w:color w:val="000000" w:themeColor="text1"/>
          <w:sz w:val="28"/>
          <w:szCs w:val="28"/>
        </w:rPr>
        <w:t xml:space="preserve"> </w:t>
      </w:r>
      <w:r w:rsidR="00855DF2">
        <w:rPr>
          <w:color w:val="000000" w:themeColor="text1"/>
          <w:sz w:val="28"/>
          <w:szCs w:val="28"/>
        </w:rPr>
        <w:t>для</w:t>
      </w:r>
      <w:r w:rsidR="000D7DE3" w:rsidRPr="000B75E7">
        <w:rPr>
          <w:color w:val="000000" w:themeColor="text1"/>
          <w:sz w:val="28"/>
          <w:szCs w:val="28"/>
        </w:rPr>
        <w:t xml:space="preserve"> детального индивидуального </w:t>
      </w:r>
      <w:r w:rsidRPr="000B75E7">
        <w:rPr>
          <w:color w:val="000000" w:themeColor="text1"/>
          <w:sz w:val="28"/>
          <w:szCs w:val="28"/>
        </w:rPr>
        <w:t>просмотра</w:t>
      </w:r>
      <w:r w:rsidR="009A38EA" w:rsidRPr="000B75E7">
        <w:rPr>
          <w:color w:val="000000" w:themeColor="text1"/>
          <w:sz w:val="28"/>
          <w:szCs w:val="28"/>
        </w:rPr>
        <w:t xml:space="preserve"> </w:t>
      </w:r>
      <w:r w:rsidR="000D7DE3" w:rsidRPr="000B75E7">
        <w:rPr>
          <w:color w:val="000000" w:themeColor="text1"/>
          <w:sz w:val="28"/>
          <w:szCs w:val="28"/>
        </w:rPr>
        <w:t>видеоряда олимпиадных заданий или мультимедийной установкой и экраном для увеличения изображений, используемых в заданиях;</w:t>
      </w:r>
    </w:p>
    <w:p w:rsidR="000D7DE3" w:rsidRPr="000B75E7" w:rsidRDefault="000D7DE3" w:rsidP="0041488D">
      <w:pPr>
        <w:pStyle w:val="p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 xml:space="preserve">участникам возрастной группы 7-8 классов подготовить комплект </w:t>
      </w:r>
      <w:r w:rsidR="0083533C" w:rsidRPr="000B75E7">
        <w:rPr>
          <w:color w:val="000000" w:themeColor="text1"/>
          <w:sz w:val="28"/>
          <w:szCs w:val="28"/>
        </w:rPr>
        <w:t>канцелярских товаров</w:t>
      </w:r>
      <w:r w:rsidR="00DE255C">
        <w:rPr>
          <w:color w:val="000000" w:themeColor="text1"/>
          <w:sz w:val="28"/>
          <w:szCs w:val="28"/>
        </w:rPr>
        <w:t xml:space="preserve"> (</w:t>
      </w:r>
      <w:r w:rsidRPr="000B75E7">
        <w:rPr>
          <w:color w:val="000000" w:themeColor="text1"/>
          <w:sz w:val="28"/>
          <w:szCs w:val="28"/>
        </w:rPr>
        <w:t>ножницы, клеящий карандаш, набор фломастеров или цветных карандашей</w:t>
      </w:r>
      <w:r w:rsidR="00DE255C">
        <w:rPr>
          <w:color w:val="000000" w:themeColor="text1"/>
          <w:sz w:val="28"/>
          <w:szCs w:val="28"/>
        </w:rPr>
        <w:t>)</w:t>
      </w:r>
      <w:r w:rsidRPr="000B75E7">
        <w:rPr>
          <w:color w:val="000000" w:themeColor="text1"/>
          <w:sz w:val="28"/>
          <w:szCs w:val="28"/>
        </w:rPr>
        <w:t>;</w:t>
      </w:r>
    </w:p>
    <w:p w:rsidR="000D7DE3" w:rsidRPr="000B75E7" w:rsidRDefault="00C11F8A" w:rsidP="00C11F8A">
      <w:pPr>
        <w:pStyle w:val="p3"/>
        <w:shd w:val="clear" w:color="auto" w:fill="FFFFFF"/>
        <w:spacing w:before="0" w:beforeAutospacing="0" w:after="0" w:afterAutospacing="0"/>
        <w:ind w:left="284" w:firstLine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="000D7DE3" w:rsidRPr="000B75E7">
        <w:rPr>
          <w:color w:val="000000" w:themeColor="text1"/>
          <w:sz w:val="28"/>
          <w:szCs w:val="28"/>
        </w:rPr>
        <w:t>ледует ознакомить обучающихся с правилами выполнения заданий.</w:t>
      </w:r>
    </w:p>
    <w:p w:rsidR="002F5E57" w:rsidRPr="000B75E7" w:rsidRDefault="002F5E57" w:rsidP="001A775F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Наличие в аудитории, где проводится олимпиада, дополнительного материала (</w:t>
      </w:r>
      <w:r w:rsidR="00817509" w:rsidRPr="000B75E7">
        <w:rPr>
          <w:color w:val="000000" w:themeColor="text1"/>
          <w:sz w:val="28"/>
          <w:szCs w:val="28"/>
        </w:rPr>
        <w:t>таблиц,</w:t>
      </w:r>
      <w:r w:rsidR="00C44CEA" w:rsidRPr="000B75E7">
        <w:rPr>
          <w:color w:val="000000" w:themeColor="text1"/>
          <w:sz w:val="28"/>
          <w:szCs w:val="28"/>
        </w:rPr>
        <w:t xml:space="preserve"> </w:t>
      </w:r>
      <w:r w:rsidR="00817509" w:rsidRPr="000B75E7">
        <w:rPr>
          <w:color w:val="000000" w:themeColor="text1"/>
          <w:sz w:val="28"/>
          <w:szCs w:val="28"/>
        </w:rPr>
        <w:t>текстов, средств мобильной связи и т.д.</w:t>
      </w:r>
      <w:r w:rsidRPr="000B75E7">
        <w:rPr>
          <w:color w:val="000000" w:themeColor="text1"/>
          <w:sz w:val="28"/>
          <w:szCs w:val="28"/>
        </w:rPr>
        <w:t xml:space="preserve">) исключается. В случае нарушения этих условий </w:t>
      </w:r>
      <w:proofErr w:type="gramStart"/>
      <w:r w:rsidRPr="000B75E7">
        <w:rPr>
          <w:color w:val="000000" w:themeColor="text1"/>
          <w:sz w:val="28"/>
          <w:szCs w:val="28"/>
        </w:rPr>
        <w:t>обучающийся</w:t>
      </w:r>
      <w:proofErr w:type="gramEnd"/>
      <w:r w:rsidRPr="000B75E7">
        <w:rPr>
          <w:color w:val="000000" w:themeColor="text1"/>
          <w:sz w:val="28"/>
          <w:szCs w:val="28"/>
        </w:rPr>
        <w:t xml:space="preserve"> исключается из состава участников олимпиады.</w:t>
      </w:r>
      <w:r w:rsidR="006A6E07" w:rsidRPr="000B75E7">
        <w:rPr>
          <w:color w:val="000000" w:themeColor="text1"/>
          <w:sz w:val="28"/>
          <w:szCs w:val="28"/>
        </w:rPr>
        <w:t xml:space="preserve"> </w:t>
      </w:r>
    </w:p>
    <w:p w:rsidR="006216A8" w:rsidRPr="0038766A" w:rsidRDefault="006A6E07" w:rsidP="0038766A">
      <w:pPr>
        <w:pStyle w:val="p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0B75E7">
        <w:rPr>
          <w:color w:val="000000" w:themeColor="text1"/>
          <w:sz w:val="28"/>
          <w:szCs w:val="28"/>
        </w:rPr>
        <w:t>На муниципальном этапе олимпиады при выполнении письменных видов заданий разрешается пользоваться только орфографическими словарями.</w:t>
      </w:r>
    </w:p>
    <w:p w:rsidR="0041488D" w:rsidRDefault="004148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40130" w:rsidRPr="000B75E7" w:rsidRDefault="00640130" w:rsidP="00C1162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b/>
          <w:sz w:val="28"/>
          <w:szCs w:val="28"/>
        </w:rPr>
        <w:lastRenderedPageBreak/>
        <w:t>Испо</w:t>
      </w:r>
      <w:r w:rsidR="00C12572" w:rsidRPr="000B75E7">
        <w:rPr>
          <w:rFonts w:ascii="Times New Roman" w:hAnsi="Times New Roman" w:cs="Times New Roman"/>
          <w:b/>
          <w:sz w:val="28"/>
          <w:szCs w:val="28"/>
        </w:rPr>
        <w:t>льзование учебной литературы и И</w:t>
      </w:r>
      <w:r w:rsidRPr="000B75E7">
        <w:rPr>
          <w:rFonts w:ascii="Times New Roman" w:hAnsi="Times New Roman" w:cs="Times New Roman"/>
          <w:b/>
          <w:sz w:val="28"/>
          <w:szCs w:val="28"/>
        </w:rPr>
        <w:t>нтернет-ресурсов</w:t>
      </w:r>
      <w:r w:rsidRPr="000B75E7">
        <w:rPr>
          <w:rFonts w:ascii="Times New Roman" w:hAnsi="Times New Roman" w:cs="Times New Roman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b/>
          <w:sz w:val="28"/>
          <w:szCs w:val="28"/>
        </w:rPr>
        <w:t xml:space="preserve">при подготовке школьников к олимпиаде </w:t>
      </w:r>
    </w:p>
    <w:p w:rsidR="00640130" w:rsidRPr="000B75E7" w:rsidRDefault="00640130" w:rsidP="00C11628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При подготовке участников к муниципальному этапу олимпиады целесообразно использовать следующие нижеприведенные источники. </w:t>
      </w:r>
      <w:r w:rsidRPr="000B75E7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1. Сергеева Г. П.,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Кашекова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 И. Э., Критская Е. Д. Искусство: учебник 8–9- класс. – М.: Просвещение, 2020.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>2. Данилова Г. И. Искусство: учебник 5 класс. – М.: Дрофа, 2020.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3. Данилова Г. И. Искусство: учебник 6 класс. – М.: Дрофа, 2020. 338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>4. Данилова Г. И. Искусство: учебник 7 класс. – М.: Дрофа, 2020.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5. Данилова Г. И. Искусство: учебник 8 класс. – М.: Дрофа,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6. Данилова Г. И. Искусство: учебник 10 класс. – М.: Дрофа,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7. Данилова Г. И. Искусство: учебник 11 класс. – М.: Дрофа,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Емохонова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 Л. Г. Мировая художественная культура: учебник 10 класс. – М.: Академия, 2020.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Емохонова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 Л. Г. Мировая художественная культура: учебник 11 класс. – М.: Академия,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Рапацкая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 Л. А. Мировая художественная культура (в 2 частях): учебник 10 класс.– М.: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Рапацкая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 Л. А. Мировая художественная культура (в 2 частях): учебник 11 класс. – М.: </w:t>
      </w:r>
      <w:proofErr w:type="spellStart"/>
      <w:r w:rsidRPr="000B75E7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0B75E7">
        <w:rPr>
          <w:rFonts w:ascii="Times New Roman" w:hAnsi="Times New Roman" w:cs="Times New Roman"/>
          <w:sz w:val="28"/>
          <w:szCs w:val="28"/>
        </w:rPr>
        <w:t xml:space="preserve">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12. Солодовников Ю. А. Мировая художественная культура: учебник 10 класс. – М.: Просвещение,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13. Солодовников Ю. А. Мировая художественная культура: учебник 11 класс. – М.: Просвещение, 2020. </w:t>
      </w:r>
    </w:p>
    <w:p w:rsidR="00640130" w:rsidRPr="000B75E7" w:rsidRDefault="00640130" w:rsidP="008E560B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5E7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источники:</w:t>
      </w:r>
      <w:r w:rsidRPr="000B75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130" w:rsidRPr="000B75E7" w:rsidRDefault="00640130" w:rsidP="00DE255C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75E7">
        <w:rPr>
          <w:rFonts w:ascii="Times New Roman" w:hAnsi="Times New Roman" w:cs="Times New Roman"/>
          <w:sz w:val="28"/>
          <w:szCs w:val="28"/>
        </w:rPr>
        <w:t xml:space="preserve">Единая коллекция цифровых образовательных ресурсов – </w:t>
      </w:r>
      <w:hyperlink r:id="rId9" w:history="1">
        <w:r w:rsidRPr="000B75E7">
          <w:rPr>
            <w:rStyle w:val="a3"/>
            <w:rFonts w:ascii="Times New Roman" w:hAnsi="Times New Roman" w:cs="Times New Roman"/>
            <w:sz w:val="28"/>
            <w:szCs w:val="28"/>
          </w:rPr>
          <w:t>http://schoolcollection.edu.ru/catalog</w:t>
        </w:r>
      </w:hyperlink>
      <w:r w:rsidRPr="000B75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17E" w:rsidRPr="0041488D" w:rsidRDefault="00640130" w:rsidP="0041488D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148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1488D">
        <w:rPr>
          <w:rFonts w:ascii="Times New Roman" w:hAnsi="Times New Roman" w:cs="Times New Roman"/>
          <w:sz w:val="28"/>
          <w:szCs w:val="28"/>
        </w:rPr>
        <w:t>Культура</w:t>
      </w:r>
      <w:proofErr w:type="gramStart"/>
      <w:r w:rsidRPr="0041488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1488D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41488D">
        <w:rPr>
          <w:rFonts w:ascii="Times New Roman" w:hAnsi="Times New Roman" w:cs="Times New Roman"/>
          <w:sz w:val="28"/>
          <w:szCs w:val="28"/>
        </w:rPr>
        <w:t>» – гуманит</w:t>
      </w:r>
      <w:r w:rsidR="004C3AF2" w:rsidRPr="0041488D">
        <w:rPr>
          <w:rFonts w:ascii="Times New Roman" w:hAnsi="Times New Roman" w:cs="Times New Roman"/>
          <w:sz w:val="28"/>
          <w:szCs w:val="28"/>
        </w:rPr>
        <w:t>арный просветительский проект</w:t>
      </w:r>
      <w:r w:rsidR="0041488D" w:rsidRPr="0041488D">
        <w:rPr>
          <w:rFonts w:ascii="Times New Roman" w:hAnsi="Times New Roman" w:cs="Times New Roman"/>
          <w:sz w:val="28"/>
          <w:szCs w:val="28"/>
        </w:rPr>
        <w:t xml:space="preserve"> </w:t>
      </w:r>
      <w:r w:rsidRPr="0041488D">
        <w:rPr>
          <w:rFonts w:ascii="Times New Roman" w:hAnsi="Times New Roman" w:cs="Times New Roman"/>
          <w:sz w:val="28"/>
          <w:szCs w:val="28"/>
        </w:rPr>
        <w:t xml:space="preserve">https://www.culture.ru/ 339 </w:t>
      </w:r>
    </w:p>
    <w:p w:rsidR="004C3AF2" w:rsidRPr="00D62375" w:rsidRDefault="004C3AF2" w:rsidP="00DE255C">
      <w:pPr>
        <w:pStyle w:val="a4"/>
        <w:numPr>
          <w:ilvl w:val="0"/>
          <w:numId w:val="10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Памятные даты 2022</w:t>
      </w:r>
      <w:r w:rsidR="00262B31" w:rsidRPr="000B7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литература и искусство </w:t>
      </w:r>
      <w:hyperlink r:id="rId10" w:history="1">
        <w:r w:rsidRPr="00033568">
          <w:rPr>
            <w:rStyle w:val="a3"/>
            <w:rFonts w:ascii="Times New Roman" w:hAnsi="Times New Roman" w:cs="Times New Roman"/>
            <w:sz w:val="28"/>
            <w:szCs w:val="28"/>
          </w:rPr>
          <w:t>https://www.chodb.ru/upload/Коллегам/2022/Памятные_даты_2022%20(1).pdf</w:t>
        </w:r>
      </w:hyperlink>
    </w:p>
    <w:p w:rsidR="002810A3" w:rsidRPr="004C3AF2" w:rsidRDefault="002810A3" w:rsidP="00DE255C">
      <w:pPr>
        <w:pStyle w:val="a4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75E7">
        <w:rPr>
          <w:rFonts w:ascii="Times New Roman" w:hAnsi="Times New Roman" w:cs="Times New Roman"/>
          <w:color w:val="000000" w:themeColor="text1"/>
          <w:sz w:val="28"/>
          <w:szCs w:val="28"/>
        </w:rPr>
        <w:t>Календарь памятных д</w:t>
      </w:r>
      <w:r w:rsidR="004C3AF2">
        <w:rPr>
          <w:rFonts w:ascii="Times New Roman" w:hAnsi="Times New Roman" w:cs="Times New Roman"/>
          <w:color w:val="000000" w:themeColor="text1"/>
          <w:sz w:val="28"/>
          <w:szCs w:val="28"/>
        </w:rPr>
        <w:t>ат Архангельской области на 2022</w:t>
      </w:r>
      <w:r w:rsidRPr="000B7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</w:p>
    <w:p w:rsidR="006970CB" w:rsidRDefault="00C11F8A" w:rsidP="00DE255C">
      <w:pPr>
        <w:pStyle w:val="a4"/>
        <w:spacing w:after="0" w:line="240" w:lineRule="auto"/>
        <w:ind w:left="0"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hyperlink r:id="rId11" w:history="1">
        <w:r w:rsidR="004C3AF2" w:rsidRPr="00033568">
          <w:rPr>
            <w:rStyle w:val="a3"/>
            <w:rFonts w:ascii="Times New Roman" w:hAnsi="Times New Roman" w:cs="Times New Roman"/>
            <w:sz w:val="28"/>
            <w:szCs w:val="28"/>
          </w:rPr>
          <w:t>https://aodb.ru/parents/librarians/publications/index.php?ELEMENT_ID=11867</w:t>
        </w:r>
      </w:hyperlink>
    </w:p>
    <w:p w:rsidR="00DE255C" w:rsidRPr="00DE255C" w:rsidRDefault="00DE255C" w:rsidP="00DE255C">
      <w:pPr>
        <w:pStyle w:val="a4"/>
        <w:spacing w:after="0" w:line="0" w:lineRule="atLeast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11F8A" w:rsidRDefault="00C11F8A" w:rsidP="0041488D">
      <w:pPr>
        <w:tabs>
          <w:tab w:val="left" w:pos="9639"/>
        </w:tabs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Дополнительная информация при подготовке школьников к олимпиаде</w:t>
      </w:r>
    </w:p>
    <w:p w:rsidR="00C11F8A" w:rsidRDefault="00C11F8A" w:rsidP="0041488D">
      <w:pPr>
        <w:tabs>
          <w:tab w:val="left" w:pos="9639"/>
        </w:tabs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488D" w:rsidRDefault="006970CB" w:rsidP="0041488D">
      <w:pPr>
        <w:tabs>
          <w:tab w:val="left" w:pos="9639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Юбилейные даты 2022 года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5 сентября – 205 лет со дня рож</w:t>
      </w:r>
      <w:r w:rsidR="001508ED">
        <w:rPr>
          <w:rFonts w:ascii="Times New Roman" w:hAnsi="Times New Roman" w:cs="Times New Roman"/>
          <w:color w:val="000000"/>
          <w:sz w:val="28"/>
          <w:szCs w:val="28"/>
        </w:rPr>
        <w:t>дения русского писателя Алексея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Константиновича</w:t>
      </w:r>
      <w:r w:rsidR="00150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Толстого (1817-1875)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 сентября – 140 лет со дня рождения русского писателя Бориса Степановича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Житкова (1882-1938)</w:t>
      </w:r>
    </w:p>
    <w:p w:rsidR="0041488D" w:rsidRDefault="006970CB" w:rsidP="0041488D">
      <w:pPr>
        <w:tabs>
          <w:tab w:val="left" w:pos="9639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0B75E7">
        <w:rPr>
          <w:rFonts w:ascii="Times New Roman" w:hAnsi="Times New Roman" w:cs="Times New Roman"/>
          <w:color w:val="000000"/>
          <w:sz w:val="28"/>
          <w:szCs w:val="28"/>
        </w:rPr>
        <w:t>30 сентября – 155 лет со дня рождения русской детской писательницы Марии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Львовны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Толмачёвой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(1867-1942)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lastRenderedPageBreak/>
        <w:t>8 октября – 125 лет со дня рождения Марины Ивановны Цветаевой (1892-1941)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31 октября – 120 лет со дня рождения русского писателя Евгения Андреевича Пермяка</w:t>
      </w:r>
      <w:r w:rsidR="00150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(1902-1982)</w:t>
      </w:r>
    </w:p>
    <w:p w:rsidR="00685097" w:rsidRDefault="006970CB" w:rsidP="0041488D">
      <w:pPr>
        <w:tabs>
          <w:tab w:val="left" w:pos="9639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3 ноября – 135 лет со дня рождения Самуила Яковлевича Маршака, русского поэта,</w:t>
      </w:r>
      <w:r w:rsidR="00150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драматурга, переводчика и общественного деятеля (1887-1964)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6 ноября – 170 лет со дня рождения русского писателя, драматурга Дмитрия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Наркисовича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Мамина-Сибиряка (1852-1912)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14 ноября – 115 лет со дня рождения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Астрид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Анны Эмилии Линдгрен (1907-2002),</w:t>
      </w:r>
      <w:r w:rsidR="0041488D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шведской писательницы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27 ноября – 75 лет со дня рождения русского писателя и поэта Григория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Бенционовича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Остера</w:t>
      </w:r>
      <w:proofErr w:type="spellEnd"/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1947)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29 ноября – 220 лет со дня рождения немецкого писателя, сказочника Вильгельма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Гауфа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(1802-1827)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3 декабря – 115 лет со дня рождения русской поэтессы, переводчицы Зинаиды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Николаевны Александровой (1907-1983)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8 декабря – 220 лет со дня рождения русского поэта, декабриста Александра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Ивановича Одоевского (1802-1839)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20 декабря – 120 лет со дня рождения Татьяны Алексеевны Мавриной, российской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художницы-иллюстратора, графика (1902-1996)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22 декабря – 85 лет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со дня рождения русского писателя Эдуарда Николаевича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Успенского (1937-2018)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27 декабря – 190 лет со дня рождения Павла Михайловича Третьякова (1832-1989)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11F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Книги-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юбиляры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190 лет – «Сказка о царе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Салтане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>…» (1832) А.С. Пушкин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180 лет – «Мёртвые души» (1842) Н.В. Гоголь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170 лет – «Муму» (1852) И.С. Тургенев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160 лет – «Отцы и дети» (1862) И.С. Тургенев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150 лет - «Вокруг света за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80 дней» (1872) Ж. Верн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150 лет – «Кавказский пленник» (1872) Л.Н. Толстой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125 лет – «Овод» (1897) Э.-Л.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Войнич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100 лет – «Алые паруса» (1922) А. Грин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100 лет – «Одиссея капитана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Блада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» (1922) Р.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Сабатини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100 лет – «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Мойдодыр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» (1922);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Тараканище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>» (1922) К.И. Чуковский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95 лет – «Гиперболоид инженера Гарина» (1927) А.Н. Толстой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80 лет – «Маленький принц» (1942) А. де Сент-Экзюпери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75 лет – «Повесть о настоящем человеке» (1947) Б. Полевой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65 лет – «Судьба человека» (1957) М. Шолохов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50 лет – «Домовёнок Кузька» (1972) Т.И. Александров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11F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Юбилейные</w:t>
      </w:r>
      <w:bookmarkStart w:id="0" w:name="_GoBack"/>
      <w:bookmarkEnd w:id="0"/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даты 2023 года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Театр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125 лет Московскому Художественному театру (1898 г.)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160 лет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со дня рождения К. С. Станиславского (1863-1938), русского актера и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режиссера, реформатора сценического искусства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lastRenderedPageBreak/>
        <w:t>165 лет со дня рождения В.И. Немирович-Данченко (1858-1943), русского режиссера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125 лет со дня рождения С.М. Эйзенштейна (1898-1948), советского режиссера,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новатора киноискусства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150 лет со дня рождения Ф.И. Шаляпина (1873-1938), великого русского певца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200 лет со дня рождения А.Н. Островского (1823-1886), выдающегося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русского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драматурга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90 лет со дня рождения Андрея Вознесенского (1933-2010)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Кино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125 лет со дня рождения С.М. Эйзенштейна (1898-1948), советского режиссера,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новатора киноискусства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85 лет со дня рождения Владимира Высоцкого (1938-1980), актера, певца и поэта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100 лет со дня рождения Л.И. Гайдая (1923-1993), российского режиссера, сценариста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Изобразительное искусство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125 лет Государственному Русскому музею (открыт для посетителей в 1898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г.)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130 лет назад (1893 г.) в Москве для всеобщего обозрения официально открылась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«Городская галерея братьев Г.М. и С.М. Третьяковых», сейчас «Государственная</w:t>
      </w:r>
      <w:r w:rsidR="004148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Третьяковская галерея»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205 лет со времени открытия памятника Минину и Пожарскому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175 лет со дня рождения В.И. Сурикова (1848-1916), русского художника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130 лет со дня рождения А. А.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Пластова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(1893-1972), российского художника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145 лет со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дня рождения Казимира Малевича (1878-1935), художника-авангардиста,</w:t>
      </w:r>
      <w:r w:rsidR="006850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автора «Черного квадрата»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145 лет со дня рождения Б.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Кустодиева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(1878-1927), русского художника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210 лет со дня рождения Н.Л. Бенуа (1813-1898), русского архитектора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175 лет со дня рождения М.М.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Антокольского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(1843-1902), русского скульптора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90 лет Литературному институту им. А.М. Горького (1933 г.)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120 лет со дня рождения С.С. Гейченко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1903-1990), писателя, пушкиниста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205 лет со дня рождения И.С. Тургенева (1818-1883), классика русской литературы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115 лет со дня рождения Н.Н. Носова (1908-1976), русского писателя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110 лет со дня рождения В.Ю. Драгунского (1913-1972), советского писателя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220 лет со дня рождения Ф.И. Тютчева (1803-1873), русского поэта-философа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150 лет со дня рождения М. М. Пришвина (1873-1954), русского писателя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115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лет – Николай Носов (1908) – классик детской прозы, создатель рассказов о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Незнайке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115 лет – Борис Полевой (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Кампов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>, 17.03.1908) – прозаик советской эпохи, автор</w:t>
      </w:r>
      <w:r w:rsidR="006850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«Повести о настоящем человеке»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110 лет – Сергей Михалков (13.03.1913) – детский поэт, автор Гимна РФ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105 лет – Борис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Заходер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(09.09.1918) – детский писатель, автор сценариев к фильмам,</w:t>
      </w:r>
      <w:r w:rsidR="00F93AA5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переводчик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lastRenderedPageBreak/>
        <w:t>95 лет – Чингиз Айтматов (12.12.1928) – киргизский и русский прозаик, автор</w:t>
      </w:r>
      <w:r w:rsidR="006850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рассказов и романов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о жизни простых людей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155 лет со дня рождения Максима Горького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205-летний юбилей Ивана Тургенева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195-летие Льва Николаевича Толстого, выдающегося прозаика-реалиста, философа,</w:t>
      </w:r>
      <w:r w:rsidR="006850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просветителя и 155 лет со дня начала создания «Войны и мира»; </w:t>
      </w:r>
    </w:p>
    <w:p w:rsidR="006970CB" w:rsidRPr="000B75E7" w:rsidRDefault="006970CB" w:rsidP="0041488D">
      <w:pPr>
        <w:tabs>
          <w:tab w:val="left" w:pos="9639"/>
        </w:tabs>
        <w:spacing w:after="0" w:line="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170 лет – создания романа</w:t>
      </w:r>
      <w:r w:rsidR="008167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«Анна Каренина»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115-летие Ивана Ефремова (1908) – писатель-фантаст, увлекавшийся космосом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Музыка</w:t>
      </w:r>
      <w:r w:rsidRPr="000B75E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210 лет со дня рождения А. С. Даргомыжского (1813-1869), русского композитора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150 лет со дня рождения С.В. Рахманинова (1873-1943), русского композитора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190 лет со дня рождения </w:t>
      </w:r>
      <w:proofErr w:type="spellStart"/>
      <w:r w:rsidRPr="000B75E7">
        <w:rPr>
          <w:rFonts w:ascii="Times New Roman" w:hAnsi="Times New Roman" w:cs="Times New Roman"/>
          <w:color w:val="000000"/>
          <w:sz w:val="28"/>
          <w:szCs w:val="28"/>
        </w:rPr>
        <w:t>Иоганнеса</w:t>
      </w:r>
      <w:proofErr w:type="spellEnd"/>
      <w:r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Брамса (1833-1897), немецкого дирижера,</w:t>
      </w:r>
      <w:r w:rsidR="0002142E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композитора, пианиста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210 лет со дня рождения Рихарда Вагнера (1813-1883), немецкого дирижера,</w:t>
      </w:r>
      <w:r w:rsidR="0002142E" w:rsidRPr="000B7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75E7">
        <w:rPr>
          <w:rFonts w:ascii="Times New Roman" w:hAnsi="Times New Roman" w:cs="Times New Roman"/>
          <w:color w:val="000000"/>
          <w:sz w:val="28"/>
          <w:szCs w:val="28"/>
        </w:rPr>
        <w:t>композитора, пианиста</w:t>
      </w:r>
      <w:proofErr w:type="gramEnd"/>
      <w:r w:rsidRPr="000B75E7">
        <w:rPr>
          <w:rFonts w:ascii="Times New Roman" w:hAnsi="Times New Roman" w:cs="Times New Roman"/>
          <w:color w:val="000000"/>
          <w:sz w:val="28"/>
          <w:szCs w:val="28"/>
        </w:rPr>
        <w:br/>
        <w:t>210 лет со дня рождения Джузеппе Верди (1813-1901), итальянского компози</w:t>
      </w:r>
      <w:r w:rsidR="003765DD" w:rsidRPr="000B75E7">
        <w:rPr>
          <w:rFonts w:ascii="Times New Roman" w:hAnsi="Times New Roman" w:cs="Times New Roman"/>
          <w:color w:val="000000"/>
          <w:sz w:val="28"/>
          <w:szCs w:val="28"/>
        </w:rPr>
        <w:t>тор</w:t>
      </w:r>
      <w:r w:rsidR="00910115" w:rsidRPr="000B75E7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6970CB" w:rsidRPr="000B75E7" w:rsidRDefault="006970CB" w:rsidP="006970CB">
      <w:pPr>
        <w:pStyle w:val="a4"/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0A3" w:rsidRPr="000B75E7" w:rsidRDefault="002810A3" w:rsidP="002F39B0">
      <w:pPr>
        <w:spacing w:after="0" w:line="0" w:lineRule="atLeast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2810A3" w:rsidRPr="000B75E7" w:rsidSect="001C03C1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E59" w:rsidRDefault="004A3E59" w:rsidP="00626CAD">
      <w:pPr>
        <w:spacing w:after="0" w:line="240" w:lineRule="auto"/>
      </w:pPr>
      <w:r>
        <w:separator/>
      </w:r>
    </w:p>
  </w:endnote>
  <w:endnote w:type="continuationSeparator" w:id="0">
    <w:p w:rsidR="004A3E59" w:rsidRDefault="004A3E59" w:rsidP="00626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6251"/>
      <w:docPartObj>
        <w:docPartGallery w:val="Page Numbers (Bottom of Page)"/>
        <w:docPartUnique/>
      </w:docPartObj>
    </w:sdtPr>
    <w:sdtEndPr/>
    <w:sdtContent>
      <w:p w:rsidR="007E749F" w:rsidRDefault="007E749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8A">
          <w:rPr>
            <w:noProof/>
          </w:rPr>
          <w:t>7</w:t>
        </w:r>
        <w:r>
          <w:fldChar w:fldCharType="end"/>
        </w:r>
      </w:p>
    </w:sdtContent>
  </w:sdt>
  <w:p w:rsidR="00626CAD" w:rsidRDefault="00626CA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E59" w:rsidRDefault="004A3E59" w:rsidP="00626CAD">
      <w:pPr>
        <w:spacing w:after="0" w:line="240" w:lineRule="auto"/>
      </w:pPr>
      <w:r>
        <w:separator/>
      </w:r>
    </w:p>
  </w:footnote>
  <w:footnote w:type="continuationSeparator" w:id="0">
    <w:p w:rsidR="004A3E59" w:rsidRDefault="004A3E59" w:rsidP="00626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1345"/>
    <w:multiLevelType w:val="hybridMultilevel"/>
    <w:tmpl w:val="FE9C4B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73924F1"/>
    <w:multiLevelType w:val="hybridMultilevel"/>
    <w:tmpl w:val="DE2027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18D694C"/>
    <w:multiLevelType w:val="hybridMultilevel"/>
    <w:tmpl w:val="CB66C4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46E5645"/>
    <w:multiLevelType w:val="hybridMultilevel"/>
    <w:tmpl w:val="A7001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1E37C0A"/>
    <w:multiLevelType w:val="hybridMultilevel"/>
    <w:tmpl w:val="A922315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6D022E0C"/>
    <w:multiLevelType w:val="hybridMultilevel"/>
    <w:tmpl w:val="73AE55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6D2B"/>
    <w:multiLevelType w:val="hybridMultilevel"/>
    <w:tmpl w:val="940AAB8C"/>
    <w:lvl w:ilvl="0" w:tplc="1F0ECE8E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8D3B17"/>
    <w:multiLevelType w:val="hybridMultilevel"/>
    <w:tmpl w:val="60EA8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F5753"/>
    <w:multiLevelType w:val="hybridMultilevel"/>
    <w:tmpl w:val="95767C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E9563AD"/>
    <w:multiLevelType w:val="hybridMultilevel"/>
    <w:tmpl w:val="51EE96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E57"/>
    <w:rsid w:val="00015231"/>
    <w:rsid w:val="000206BF"/>
    <w:rsid w:val="0002142E"/>
    <w:rsid w:val="000265A7"/>
    <w:rsid w:val="00046242"/>
    <w:rsid w:val="00052137"/>
    <w:rsid w:val="000655DC"/>
    <w:rsid w:val="00074313"/>
    <w:rsid w:val="0008164E"/>
    <w:rsid w:val="000871F2"/>
    <w:rsid w:val="0008786B"/>
    <w:rsid w:val="00087E41"/>
    <w:rsid w:val="000A3899"/>
    <w:rsid w:val="000A3D26"/>
    <w:rsid w:val="000A54AC"/>
    <w:rsid w:val="000A5B30"/>
    <w:rsid w:val="000B3651"/>
    <w:rsid w:val="000B64E1"/>
    <w:rsid w:val="000B75E7"/>
    <w:rsid w:val="000C0E22"/>
    <w:rsid w:val="000C100A"/>
    <w:rsid w:val="000C75F9"/>
    <w:rsid w:val="000D7CA3"/>
    <w:rsid w:val="000D7DE3"/>
    <w:rsid w:val="000E48FA"/>
    <w:rsid w:val="000E5B7B"/>
    <w:rsid w:val="000E6AC2"/>
    <w:rsid w:val="000F349B"/>
    <w:rsid w:val="000F7EFF"/>
    <w:rsid w:val="00103114"/>
    <w:rsid w:val="001057E7"/>
    <w:rsid w:val="00106A44"/>
    <w:rsid w:val="001136DE"/>
    <w:rsid w:val="00115775"/>
    <w:rsid w:val="00124E6C"/>
    <w:rsid w:val="00136A78"/>
    <w:rsid w:val="0013785D"/>
    <w:rsid w:val="0014201D"/>
    <w:rsid w:val="00143E9D"/>
    <w:rsid w:val="001508ED"/>
    <w:rsid w:val="00151E22"/>
    <w:rsid w:val="00185609"/>
    <w:rsid w:val="00191E36"/>
    <w:rsid w:val="00195DFF"/>
    <w:rsid w:val="001A447A"/>
    <w:rsid w:val="001A5F59"/>
    <w:rsid w:val="001A775F"/>
    <w:rsid w:val="001C03C1"/>
    <w:rsid w:val="001C4D69"/>
    <w:rsid w:val="001C6FD4"/>
    <w:rsid w:val="001D28CA"/>
    <w:rsid w:val="001D4C5F"/>
    <w:rsid w:val="001E1CA6"/>
    <w:rsid w:val="001F1334"/>
    <w:rsid w:val="001F4E30"/>
    <w:rsid w:val="00212C90"/>
    <w:rsid w:val="002158C9"/>
    <w:rsid w:val="002311CA"/>
    <w:rsid w:val="002333C3"/>
    <w:rsid w:val="002350AE"/>
    <w:rsid w:val="00241191"/>
    <w:rsid w:val="00243C5F"/>
    <w:rsid w:val="0024605C"/>
    <w:rsid w:val="002568E8"/>
    <w:rsid w:val="00262B31"/>
    <w:rsid w:val="00263B22"/>
    <w:rsid w:val="0026401C"/>
    <w:rsid w:val="00265A22"/>
    <w:rsid w:val="00276B80"/>
    <w:rsid w:val="002810A3"/>
    <w:rsid w:val="00284B02"/>
    <w:rsid w:val="0028627F"/>
    <w:rsid w:val="00290524"/>
    <w:rsid w:val="002941CE"/>
    <w:rsid w:val="002A0393"/>
    <w:rsid w:val="002C63C4"/>
    <w:rsid w:val="002C6611"/>
    <w:rsid w:val="002D0DAF"/>
    <w:rsid w:val="002D26B4"/>
    <w:rsid w:val="002D2EC2"/>
    <w:rsid w:val="002D2F7F"/>
    <w:rsid w:val="002D4AF5"/>
    <w:rsid w:val="002D4C92"/>
    <w:rsid w:val="002F050B"/>
    <w:rsid w:val="002F30AC"/>
    <w:rsid w:val="002F39B0"/>
    <w:rsid w:val="002F5412"/>
    <w:rsid w:val="002F5E57"/>
    <w:rsid w:val="002F6A31"/>
    <w:rsid w:val="00301692"/>
    <w:rsid w:val="00306297"/>
    <w:rsid w:val="00310FFE"/>
    <w:rsid w:val="00334F28"/>
    <w:rsid w:val="003375F7"/>
    <w:rsid w:val="0035140C"/>
    <w:rsid w:val="003525BF"/>
    <w:rsid w:val="003579CE"/>
    <w:rsid w:val="00365B4C"/>
    <w:rsid w:val="003765DD"/>
    <w:rsid w:val="00383397"/>
    <w:rsid w:val="0038766A"/>
    <w:rsid w:val="003A0EF4"/>
    <w:rsid w:val="003A2683"/>
    <w:rsid w:val="003A2701"/>
    <w:rsid w:val="003C0E57"/>
    <w:rsid w:val="003C1976"/>
    <w:rsid w:val="003D3EF7"/>
    <w:rsid w:val="003F1CAE"/>
    <w:rsid w:val="003F24BA"/>
    <w:rsid w:val="00404E9E"/>
    <w:rsid w:val="0041488D"/>
    <w:rsid w:val="004159E3"/>
    <w:rsid w:val="004223CE"/>
    <w:rsid w:val="00423351"/>
    <w:rsid w:val="004508FC"/>
    <w:rsid w:val="0046722A"/>
    <w:rsid w:val="004715A1"/>
    <w:rsid w:val="004A3E59"/>
    <w:rsid w:val="004B280C"/>
    <w:rsid w:val="004B34F1"/>
    <w:rsid w:val="004B70DA"/>
    <w:rsid w:val="004C1320"/>
    <w:rsid w:val="004C3AF2"/>
    <w:rsid w:val="004C612F"/>
    <w:rsid w:val="004D40EB"/>
    <w:rsid w:val="004E02C5"/>
    <w:rsid w:val="004E3C6E"/>
    <w:rsid w:val="00512BF1"/>
    <w:rsid w:val="0051331F"/>
    <w:rsid w:val="00514631"/>
    <w:rsid w:val="00527EFA"/>
    <w:rsid w:val="00531CC0"/>
    <w:rsid w:val="00532FD3"/>
    <w:rsid w:val="0053317B"/>
    <w:rsid w:val="00534A82"/>
    <w:rsid w:val="00551D7B"/>
    <w:rsid w:val="00556C90"/>
    <w:rsid w:val="0057526C"/>
    <w:rsid w:val="00577ED4"/>
    <w:rsid w:val="005B5B51"/>
    <w:rsid w:val="005B66B4"/>
    <w:rsid w:val="005D0E01"/>
    <w:rsid w:val="005E106D"/>
    <w:rsid w:val="005E642A"/>
    <w:rsid w:val="006031EF"/>
    <w:rsid w:val="0060677A"/>
    <w:rsid w:val="00613103"/>
    <w:rsid w:val="00614023"/>
    <w:rsid w:val="006150F4"/>
    <w:rsid w:val="006216A8"/>
    <w:rsid w:val="00626CAD"/>
    <w:rsid w:val="00640130"/>
    <w:rsid w:val="00641A1C"/>
    <w:rsid w:val="0064388D"/>
    <w:rsid w:val="006461A8"/>
    <w:rsid w:val="00656419"/>
    <w:rsid w:val="00656EC7"/>
    <w:rsid w:val="00665B92"/>
    <w:rsid w:val="00665C8A"/>
    <w:rsid w:val="0067039F"/>
    <w:rsid w:val="00670B9F"/>
    <w:rsid w:val="0067409A"/>
    <w:rsid w:val="00685097"/>
    <w:rsid w:val="006934FB"/>
    <w:rsid w:val="006961C5"/>
    <w:rsid w:val="0069676D"/>
    <w:rsid w:val="006970CB"/>
    <w:rsid w:val="006A6E07"/>
    <w:rsid w:val="006B19D3"/>
    <w:rsid w:val="006D0AEF"/>
    <w:rsid w:val="006E2B2D"/>
    <w:rsid w:val="006E621C"/>
    <w:rsid w:val="00701FB5"/>
    <w:rsid w:val="00710675"/>
    <w:rsid w:val="00721965"/>
    <w:rsid w:val="00721FA3"/>
    <w:rsid w:val="00726555"/>
    <w:rsid w:val="007325BF"/>
    <w:rsid w:val="00732C35"/>
    <w:rsid w:val="007406A0"/>
    <w:rsid w:val="00740E70"/>
    <w:rsid w:val="00740F5D"/>
    <w:rsid w:val="007410F4"/>
    <w:rsid w:val="0074349A"/>
    <w:rsid w:val="007444D1"/>
    <w:rsid w:val="00751341"/>
    <w:rsid w:val="00753D71"/>
    <w:rsid w:val="00760057"/>
    <w:rsid w:val="00760CEA"/>
    <w:rsid w:val="0076772A"/>
    <w:rsid w:val="00770289"/>
    <w:rsid w:val="00786A4A"/>
    <w:rsid w:val="00792F06"/>
    <w:rsid w:val="00794187"/>
    <w:rsid w:val="007A36DE"/>
    <w:rsid w:val="007A558C"/>
    <w:rsid w:val="007D08D8"/>
    <w:rsid w:val="007D0E3F"/>
    <w:rsid w:val="007E749F"/>
    <w:rsid w:val="007F2EE2"/>
    <w:rsid w:val="007F7249"/>
    <w:rsid w:val="007F788E"/>
    <w:rsid w:val="0081091B"/>
    <w:rsid w:val="008129FD"/>
    <w:rsid w:val="008167CD"/>
    <w:rsid w:val="00817509"/>
    <w:rsid w:val="00821196"/>
    <w:rsid w:val="00834126"/>
    <w:rsid w:val="0083533C"/>
    <w:rsid w:val="00845035"/>
    <w:rsid w:val="0085470C"/>
    <w:rsid w:val="00855DF2"/>
    <w:rsid w:val="0086404D"/>
    <w:rsid w:val="00894BA9"/>
    <w:rsid w:val="0089571C"/>
    <w:rsid w:val="008C12AD"/>
    <w:rsid w:val="008C19EE"/>
    <w:rsid w:val="008D1793"/>
    <w:rsid w:val="008D1977"/>
    <w:rsid w:val="008D386A"/>
    <w:rsid w:val="008D7C1E"/>
    <w:rsid w:val="008E560B"/>
    <w:rsid w:val="00910115"/>
    <w:rsid w:val="00914190"/>
    <w:rsid w:val="00927303"/>
    <w:rsid w:val="009276B5"/>
    <w:rsid w:val="00951A3E"/>
    <w:rsid w:val="009552F2"/>
    <w:rsid w:val="009654A1"/>
    <w:rsid w:val="00965544"/>
    <w:rsid w:val="009669B0"/>
    <w:rsid w:val="009821EB"/>
    <w:rsid w:val="00987946"/>
    <w:rsid w:val="0099756F"/>
    <w:rsid w:val="009A1DB9"/>
    <w:rsid w:val="009A38EA"/>
    <w:rsid w:val="009A7C09"/>
    <w:rsid w:val="009B5054"/>
    <w:rsid w:val="009B6C68"/>
    <w:rsid w:val="009B7A45"/>
    <w:rsid w:val="009D2F2C"/>
    <w:rsid w:val="009E015E"/>
    <w:rsid w:val="009F2C27"/>
    <w:rsid w:val="009F5C4A"/>
    <w:rsid w:val="009F630B"/>
    <w:rsid w:val="00A22BE9"/>
    <w:rsid w:val="00A2599F"/>
    <w:rsid w:val="00A93E2D"/>
    <w:rsid w:val="00AB4720"/>
    <w:rsid w:val="00AB78A2"/>
    <w:rsid w:val="00AC4374"/>
    <w:rsid w:val="00AD4923"/>
    <w:rsid w:val="00AD5708"/>
    <w:rsid w:val="00AF34E7"/>
    <w:rsid w:val="00B002A6"/>
    <w:rsid w:val="00B129B2"/>
    <w:rsid w:val="00B14685"/>
    <w:rsid w:val="00B175DA"/>
    <w:rsid w:val="00B21D69"/>
    <w:rsid w:val="00B257E0"/>
    <w:rsid w:val="00B31381"/>
    <w:rsid w:val="00B329D8"/>
    <w:rsid w:val="00B432D1"/>
    <w:rsid w:val="00B47DCC"/>
    <w:rsid w:val="00B50D00"/>
    <w:rsid w:val="00B55545"/>
    <w:rsid w:val="00B9171A"/>
    <w:rsid w:val="00B96769"/>
    <w:rsid w:val="00BA1063"/>
    <w:rsid w:val="00BB4C39"/>
    <w:rsid w:val="00BC49F5"/>
    <w:rsid w:val="00BC5879"/>
    <w:rsid w:val="00BC622D"/>
    <w:rsid w:val="00BC7BED"/>
    <w:rsid w:val="00BD0505"/>
    <w:rsid w:val="00BD1EEA"/>
    <w:rsid w:val="00BE0AAC"/>
    <w:rsid w:val="00BE2486"/>
    <w:rsid w:val="00BE6C6A"/>
    <w:rsid w:val="00BF130F"/>
    <w:rsid w:val="00C04D49"/>
    <w:rsid w:val="00C05BCA"/>
    <w:rsid w:val="00C11628"/>
    <w:rsid w:val="00C11F8A"/>
    <w:rsid w:val="00C12572"/>
    <w:rsid w:val="00C1454C"/>
    <w:rsid w:val="00C14874"/>
    <w:rsid w:val="00C176C0"/>
    <w:rsid w:val="00C20825"/>
    <w:rsid w:val="00C25EAB"/>
    <w:rsid w:val="00C371D8"/>
    <w:rsid w:val="00C40592"/>
    <w:rsid w:val="00C44CEA"/>
    <w:rsid w:val="00C50E74"/>
    <w:rsid w:val="00C53458"/>
    <w:rsid w:val="00C5588B"/>
    <w:rsid w:val="00C56331"/>
    <w:rsid w:val="00C56ABD"/>
    <w:rsid w:val="00C657D7"/>
    <w:rsid w:val="00C70DA3"/>
    <w:rsid w:val="00C71431"/>
    <w:rsid w:val="00C77722"/>
    <w:rsid w:val="00C80EFE"/>
    <w:rsid w:val="00C824E2"/>
    <w:rsid w:val="00C90089"/>
    <w:rsid w:val="00C92D9A"/>
    <w:rsid w:val="00CB54E7"/>
    <w:rsid w:val="00CB6E4F"/>
    <w:rsid w:val="00CD3724"/>
    <w:rsid w:val="00CD510A"/>
    <w:rsid w:val="00CF4740"/>
    <w:rsid w:val="00CF517E"/>
    <w:rsid w:val="00D0230C"/>
    <w:rsid w:val="00D10AE3"/>
    <w:rsid w:val="00D205CA"/>
    <w:rsid w:val="00D20671"/>
    <w:rsid w:val="00D26476"/>
    <w:rsid w:val="00D339F9"/>
    <w:rsid w:val="00D4197B"/>
    <w:rsid w:val="00D62375"/>
    <w:rsid w:val="00DA60E2"/>
    <w:rsid w:val="00DB15E7"/>
    <w:rsid w:val="00DC22BC"/>
    <w:rsid w:val="00DD186F"/>
    <w:rsid w:val="00DD4DAA"/>
    <w:rsid w:val="00DD52F4"/>
    <w:rsid w:val="00DE255C"/>
    <w:rsid w:val="00DE2826"/>
    <w:rsid w:val="00DE77AF"/>
    <w:rsid w:val="00DF362E"/>
    <w:rsid w:val="00E056E0"/>
    <w:rsid w:val="00E23BEF"/>
    <w:rsid w:val="00E2575E"/>
    <w:rsid w:val="00E25B1E"/>
    <w:rsid w:val="00E30FFB"/>
    <w:rsid w:val="00E33E03"/>
    <w:rsid w:val="00E442D7"/>
    <w:rsid w:val="00E455F0"/>
    <w:rsid w:val="00E531A3"/>
    <w:rsid w:val="00E71C15"/>
    <w:rsid w:val="00E72220"/>
    <w:rsid w:val="00E7300D"/>
    <w:rsid w:val="00E7474D"/>
    <w:rsid w:val="00E7548A"/>
    <w:rsid w:val="00E76485"/>
    <w:rsid w:val="00E81B5D"/>
    <w:rsid w:val="00E84741"/>
    <w:rsid w:val="00E9246F"/>
    <w:rsid w:val="00E97446"/>
    <w:rsid w:val="00EA4B87"/>
    <w:rsid w:val="00ED02FD"/>
    <w:rsid w:val="00ED4D89"/>
    <w:rsid w:val="00ED5C1E"/>
    <w:rsid w:val="00ED6FEA"/>
    <w:rsid w:val="00EE54E5"/>
    <w:rsid w:val="00F043BC"/>
    <w:rsid w:val="00F04FA5"/>
    <w:rsid w:val="00F1068A"/>
    <w:rsid w:val="00F32C94"/>
    <w:rsid w:val="00F42441"/>
    <w:rsid w:val="00F46548"/>
    <w:rsid w:val="00F46B77"/>
    <w:rsid w:val="00F53A84"/>
    <w:rsid w:val="00F53CD6"/>
    <w:rsid w:val="00F544B2"/>
    <w:rsid w:val="00F61672"/>
    <w:rsid w:val="00F62839"/>
    <w:rsid w:val="00F63D06"/>
    <w:rsid w:val="00F65704"/>
    <w:rsid w:val="00F84442"/>
    <w:rsid w:val="00F93AA5"/>
    <w:rsid w:val="00F97860"/>
    <w:rsid w:val="00FA50D1"/>
    <w:rsid w:val="00FB0186"/>
    <w:rsid w:val="00FC3F7F"/>
    <w:rsid w:val="00FC43B2"/>
    <w:rsid w:val="00FD26D6"/>
    <w:rsid w:val="00FD390A"/>
    <w:rsid w:val="00FD5A37"/>
    <w:rsid w:val="00FE07C7"/>
    <w:rsid w:val="00FE346E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F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F5E57"/>
  </w:style>
  <w:style w:type="paragraph" w:customStyle="1" w:styleId="p2">
    <w:name w:val="p2"/>
    <w:basedOn w:val="a"/>
    <w:rsid w:val="002F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E57"/>
  </w:style>
  <w:style w:type="character" w:customStyle="1" w:styleId="s2">
    <w:name w:val="s2"/>
    <w:basedOn w:val="a0"/>
    <w:rsid w:val="002F5E57"/>
  </w:style>
  <w:style w:type="paragraph" w:customStyle="1" w:styleId="p3">
    <w:name w:val="p3"/>
    <w:basedOn w:val="a"/>
    <w:rsid w:val="002F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F5E57"/>
  </w:style>
  <w:style w:type="character" w:customStyle="1" w:styleId="s4">
    <w:name w:val="s4"/>
    <w:basedOn w:val="a0"/>
    <w:rsid w:val="002F5E57"/>
  </w:style>
  <w:style w:type="character" w:customStyle="1" w:styleId="s5">
    <w:name w:val="s5"/>
    <w:basedOn w:val="a0"/>
    <w:rsid w:val="002F5E57"/>
  </w:style>
  <w:style w:type="character" w:styleId="a3">
    <w:name w:val="Hyperlink"/>
    <w:basedOn w:val="a0"/>
    <w:uiPriority w:val="99"/>
    <w:unhideWhenUsed/>
    <w:rsid w:val="00CB6E4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F34E7"/>
    <w:pPr>
      <w:ind w:left="720"/>
      <w:contextualSpacing/>
    </w:pPr>
  </w:style>
  <w:style w:type="character" w:customStyle="1" w:styleId="fontstyle01">
    <w:name w:val="fontstyle01"/>
    <w:basedOn w:val="a0"/>
    <w:rsid w:val="00BA106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A1063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34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F2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26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6CAD"/>
  </w:style>
  <w:style w:type="paragraph" w:styleId="a9">
    <w:name w:val="footer"/>
    <w:basedOn w:val="a"/>
    <w:link w:val="aa"/>
    <w:uiPriority w:val="99"/>
    <w:unhideWhenUsed/>
    <w:rsid w:val="00626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6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2F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F5E57"/>
  </w:style>
  <w:style w:type="paragraph" w:customStyle="1" w:styleId="p2">
    <w:name w:val="p2"/>
    <w:basedOn w:val="a"/>
    <w:rsid w:val="002F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E57"/>
  </w:style>
  <w:style w:type="character" w:customStyle="1" w:styleId="s2">
    <w:name w:val="s2"/>
    <w:basedOn w:val="a0"/>
    <w:rsid w:val="002F5E57"/>
  </w:style>
  <w:style w:type="paragraph" w:customStyle="1" w:styleId="p3">
    <w:name w:val="p3"/>
    <w:basedOn w:val="a"/>
    <w:rsid w:val="002F5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F5E57"/>
  </w:style>
  <w:style w:type="character" w:customStyle="1" w:styleId="s4">
    <w:name w:val="s4"/>
    <w:basedOn w:val="a0"/>
    <w:rsid w:val="002F5E57"/>
  </w:style>
  <w:style w:type="character" w:customStyle="1" w:styleId="s5">
    <w:name w:val="s5"/>
    <w:basedOn w:val="a0"/>
    <w:rsid w:val="002F5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odb.ru/parents/librarians/publications/index.php?ELEMENT_ID=11867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chodb.ru/upload/&#1050;&#1086;&#1083;&#1083;&#1077;&#1075;&#1072;&#1084;/2022/&#1055;&#1072;&#1084;&#1103;&#1090;&#1085;&#1099;&#1077;_&#1076;&#1072;&#1090;&#1099;_2022%20(1)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choolcollection.edu.ru/catalo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EE2DF-7163-4C14-9576-655C82EF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9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Зуева Елена Николаевна</cp:lastModifiedBy>
  <cp:revision>382</cp:revision>
  <cp:lastPrinted>2020-09-07T07:54:00Z</cp:lastPrinted>
  <dcterms:created xsi:type="dcterms:W3CDTF">2015-09-27T19:36:00Z</dcterms:created>
  <dcterms:modified xsi:type="dcterms:W3CDTF">2022-10-20T10:06:00Z</dcterms:modified>
</cp:coreProperties>
</file>